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t xml:space="preserve">Dear Hiring Committee,</w:t>
      </w:r>
    </w:p>
    <w:p>
      <w:pPr>
        <w:pStyle w:val="BodyText"/>
      </w:pPr>
      <w:r>
        <w:t xml:space="preserve">Director of Human Resources</w:t>
      </w:r>
      <w:r>
        <w:br/>
      </w:r>
      <w:r>
        <w:t xml:space="preserve">Relevant Educational Institution</w:t>
      </w:r>
      <w:r>
        <w:br/>
      </w:r>
      <w:r>
        <w:t xml:space="preserve">Dubai, United Arab Emirates</w:t>
      </w:r>
    </w:p>
    <w:bookmarkStart w:id="20" w:name="X4a3ffb07d6c92f33907e71c4e2d7bcd1efe0ef6"/>
    <w:p>
      <w:pPr>
        <w:pStyle w:val="Heading2"/>
      </w:pPr>
      <w:r>
        <w:t xml:space="preserve">Subject: Application for Secondary Teacher Internship Position</w:t>
      </w:r>
    </w:p>
    <w:p>
      <w:pPr>
        <w:pStyle w:val="FirstParagraph"/>
      </w:pPr>
      <w:r>
        <w:t xml:space="preserve">I am writing with profound enthusiasm to express my sincere interest in the</w:t>
      </w:r>
      <w:r>
        <w:t xml:space="preserve"> </w:t>
      </w:r>
      <w:r>
        <w:rPr>
          <w:bCs/>
          <w:b/>
        </w:rPr>
        <w:t xml:space="preserve">Secondary Teacher Internship</w:t>
      </w:r>
      <w:r>
        <w:t xml:space="preserve"> </w:t>
      </w:r>
      <w:r>
        <w:t xml:space="preserve">opportunity within your esteemed institution in the vibrant city of Dubai, United Arab Emirates. As a dedicated education student at American University of Sharjah with a specialization in Secondary Education and a deep passion for fostering academic excellence among adolescents, I have meticulously prepared myself to contribute meaningfully to the educational landscape of the</w:t>
      </w:r>
      <w:r>
        <w:t xml:space="preserve"> </w:t>
      </w:r>
      <w:r>
        <w:rPr>
          <w:bCs/>
          <w:b/>
        </w:rPr>
        <w:t xml:space="preserve">United Arab Emirates Dubai</w:t>
      </w:r>
      <w:r>
        <w:t xml:space="preserve">. This internship represents not merely an opportunity for professional development, but a crucial step toward becoming an educator aligned with Dubai’s visionary approach to quality learning.</w:t>
      </w:r>
    </w:p>
    <w:p>
      <w:pPr>
        <w:pStyle w:val="BodyText"/>
      </w:pPr>
      <w:r>
        <w:t xml:space="preserve">My academic journey has been intentionally structured around preparing me for secondary education in multicultural environments. I have completed comprehensive coursework including Adolescent Psychology, Curriculum Development (Grades 7-12), Inclusive Education Strategies, and Educational Technology Integration. My practicum at Al-Fayha Secondary School in Sharjah—where I co-taught English Literature to 150+ Grade 9 students—provided me with hands-on experience designing differentiated lesson plans that catered to diverse learning styles while maintaining rigorous academic standards. I implemented project-based learning modules focused on UAE cultural narratives, which significantly improved student engagement scores by 35% according to classroom assessments.</w:t>
      </w:r>
    </w:p>
    <w:p>
      <w:pPr>
        <w:pStyle w:val="BodyText"/>
      </w:pPr>
      <w:r>
        <w:t xml:space="preserve">What particularly draws me to Dubai’s educational ecosystem is its unwavering commitment to the</w:t>
      </w:r>
      <w:r>
        <w:t xml:space="preserve"> </w:t>
      </w:r>
      <w:r>
        <w:rPr>
          <w:iCs/>
          <w:i/>
        </w:rPr>
        <w:t xml:space="preserve">Dubai Schools’ Strategy 2030</w:t>
      </w:r>
      <w:r>
        <w:t xml:space="preserve">, which emphasizes personalized learning, digital innovation, and global citizenship—principles I have actively embraced in my academic work. I have studied UAE’s National Education System frameworks extensively and understand the critical importance of integrating Islamic values with modern pedagogy in secondary classrooms. During my volunteer work at the Dubai Community Centre, I facilitated after-school literacy programs for Emirati youth, where I practiced adapting content to respect cultural sensitivities while promoting critical thinking—skills directly transferable to your school’s environment.</w:t>
      </w:r>
    </w:p>
    <w:p>
      <w:pPr>
        <w:pStyle w:val="BodyText"/>
      </w:pPr>
      <w:r>
        <w:t xml:space="preserve">As a native English speaker with advanced Arabic language proficiency (C1 level), I am uniquely positioned to bridge communication gaps in multicultural classrooms. My experience includes developing bilingual learning resources for ESL students and collaborating with Emirati educators on cross-cultural projects. For instance, I recently co-created an interdisciplinary unit connecting Shakespearean themes to UAE’s historical trade routes—a project that received commendation from my university’s education faculty for its cultural relevance and academic depth. I am eager to bring this same innovative spirit to your institution while learning from Dubai’s world-class teaching professionals.</w:t>
      </w:r>
    </w:p>
    <w:p>
      <w:pPr>
        <w:pStyle w:val="BodyText"/>
      </w:pPr>
      <w:r>
        <w:t xml:space="preserve">I understand that the</w:t>
      </w:r>
      <w:r>
        <w:t xml:space="preserve"> </w:t>
      </w:r>
      <w:r>
        <w:rPr>
          <w:bCs/>
          <w:b/>
        </w:rPr>
        <w:t xml:space="preserve">Teacher Secondary</w:t>
      </w:r>
      <w:r>
        <w:t xml:space="preserve"> </w:t>
      </w:r>
      <w:r>
        <w:t xml:space="preserve">role in Dubai demands more than subject expertise—it requires cultural intelligence, adaptability, and a commitment to nurturing the next generation of Emirati leaders. My internship proposal outlines three key focus areas: 1) Implementing technology-enhanced active learning strategies aligned with Dubai’s Smart Schools initiative, 2) Developing inclusive assessment frameworks for diverse learners in accordance with UAE Ministry guidelines, and 3) Contributing to co-curricular activities that strengthen the school’s community engagement pillars. I have attached my detailed proposal outlining how these initiatives would support your institution’s strategic goals.</w:t>
      </w:r>
    </w:p>
    <w:p>
      <w:pPr>
        <w:pStyle w:val="BodyText"/>
      </w:pPr>
      <w:r>
        <w:t xml:space="preserve">My personal motivation stems from witnessing Dubai’s transformative educational growth firsthand. During my visit to Expo 2020 Dubai, I was inspired by the ‘Learning City’ pavilion showcasing UAE’s investment in teacher development and student success. This experience crystallized my desire to contribute to a system that views education as the cornerstone of national progress. I am particularly drawn to your school’s reputation for fostering student resilience through programs like the ‘Future Leaders Academy,’ and I am confident my background in socio-emotional learning supports this mission.</w:t>
      </w:r>
    </w:p>
    <w:p>
      <w:pPr>
        <w:pStyle w:val="BodyText"/>
      </w:pPr>
      <w:r>
        <w:t xml:space="preserve">As an applicant, I offer more than academic credentials—I bring cultural curiosity, a growth mindset, and a profound respect for UAE’s educational vision. I have proactively researched your school’s specific curriculum adaptations for secondary students and understand the importance of aligning with the UAE Ministry of Education’s standards. My references include Dr. Fatima Al-Mansoori (Head of Education Department at AUS), who can attest to my classroom management abilities, and Mr. Khalid Al-Balushi (Deputy Principal at Dubai International School), who supervised my practicum placement.</w:t>
      </w:r>
    </w:p>
    <w:p>
      <w:pPr>
        <w:pStyle w:val="BodyText"/>
      </w:pPr>
      <w:r>
        <w:t xml:space="preserve">The</w:t>
      </w:r>
      <w:r>
        <w:t xml:space="preserve"> </w:t>
      </w:r>
      <w:r>
        <w:rPr>
          <w:bCs/>
          <w:b/>
        </w:rPr>
        <w:t xml:space="preserve">United Arab Emirates Dubai</w:t>
      </w:r>
      <w:r>
        <w:t xml:space="preserve"> </w:t>
      </w:r>
      <w:r>
        <w:t xml:space="preserve">offers a unique confluence of tradition and innovation that I am eager to immerse myself in as an intern. I recognize that this internship is a pivotal step toward meeting the UAE’s stringent teacher certification requirements, and I am prepared to fully commit to all training components, including cultural orientation sessions and mandatory professional development workshops. My visa sponsorship documentation is ready for immediate processing through my university’s international office.</w:t>
      </w:r>
    </w:p>
    <w:p>
      <w:pPr>
        <w:pStyle w:val="BodyText"/>
      </w:pPr>
      <w:r>
        <w:t xml:space="preserve">Thank you for considering my application. I have attached my resume, academic transcripts, teaching portfolio (including sample lesson plans aligned with UAE standards), and the detailed internship proposal as requested. I am available at your earliest convenience for an interview—whether in person at your Dubai campus or via virtual platform—and would welcome the opportunity to discuss how my skills in classroom innovation, cultural responsiveness, and student-centered pedagogy align with your institution’s mission.</w:t>
      </w:r>
    </w:p>
    <w:p>
      <w:pPr>
        <w:pStyle w:val="BodyText"/>
      </w:pPr>
      <w:r>
        <w:t xml:space="preserve">I look forward to contributing to the educational excellence that makes Dubai a global leader in learning. The prospect of shaping young minds within this dynamic city—where heritage meets future-focused ambition—is a privilege I would honor through dedicated service.</w:t>
      </w:r>
    </w:p>
    <w:p>
      <w:pPr>
        <w:pStyle w:val="BodyText"/>
      </w:pPr>
      <w:r>
        <w:t xml:space="preserve">Sincerely,</w:t>
      </w:r>
    </w:p>
    <w:p>
      <w:pPr>
        <w:pStyle w:val="BodyText"/>
      </w:pPr>
      <w:r>
        <w:t xml:space="preserve">Aisha Al-Suwaidi</w:t>
      </w:r>
    </w:p>
    <w:p>
      <w:pPr>
        <w:pStyle w:val="BodyText"/>
      </w:pPr>
      <w:r>
        <w:t xml:space="preserve">Secondary Education Student</w:t>
      </w:r>
    </w:p>
    <w:p>
      <w:pPr>
        <w:pStyle w:val="BodyText"/>
      </w:pPr>
      <w:r>
        <w:t xml:space="preserve">American University of Sharjah, UAE</w:t>
      </w:r>
    </w:p>
    <w:p>
      <w:pPr>
        <w:pStyle w:val="BodyText"/>
      </w:pPr>
      <w:r>
        <w:t xml:space="preserve">Email: a.al-suwaidi@aus.edu | Phone: +971 50 XXX XXXX</w:t>
      </w:r>
    </w:p>
    <w:p>
      <w:pPr>
        <w:pStyle w:val="BodyText"/>
      </w:pPr>
      <w:r>
        <w:rPr>
          <w:bCs/>
          <w:b/>
        </w:rPr>
        <w:t xml:space="preserve">Attachments:</w:t>
      </w:r>
      <w:r>
        <w:t xml:space="preserve"> </w:t>
      </w:r>
      <w:r>
        <w:t xml:space="preserve">Resume, Academic Transcripts, Teaching Portfolio, Detailed Internship Proposal</w:t>
      </w:r>
    </w:p>
    <w:p>
      <w:pPr>
        <w:pStyle w:val="BodyText"/>
      </w:pPr>
      <w:r>
        <w:rPr>
          <w:bCs/>
          <w:b/>
        </w:rPr>
        <w:t xml:space="preserve">Note:</w:t>
      </w:r>
      <w:r>
        <w:t xml:space="preserve"> </w:t>
      </w:r>
      <w:r>
        <w:t xml:space="preserve">This application complies with UAE Ministry of Education guidelines for international teaching interns and aligns with Dubai’s educational strategy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2026-07-23T08:54:30Z</dcterms:created>
  <dcterms:modified xsi:type="dcterms:W3CDTF">2026-07-23T08:54:30Z</dcterms:modified>
</cp:coreProperties>
</file>

<file path=docProps/custom.xml><?xml version="1.0" encoding="utf-8"?>
<Properties xmlns="http://schemas.openxmlformats.org/officeDocument/2006/custom-properties" xmlns:vt="http://schemas.openxmlformats.org/officeDocument/2006/docPropsVTypes"/>
</file>