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Internship</w:t>
      </w:r>
    </w:p>
    <w:bookmarkEnd w:id="20"/>
    <w:p>
      <w:pPr>
        <w:pStyle w:val="BodyText"/>
      </w:pPr>
      <w:r>
        <w:t xml:space="preserve">Abebech Tadesse</w:t>
      </w:r>
      <w:r>
        <w:br/>
      </w:r>
      <w:r>
        <w:t xml:space="preserve">Addis Ababa, Ethiopia</w:t>
      </w:r>
      <w:r>
        <w:br/>
      </w:r>
      <w:r>
        <w:t xml:space="preserve">+251 912 345 678 | abebech.tadesse@email.com</w:t>
      </w:r>
    </w:p>
    <w:p>
      <w:pPr>
        <w:pStyle w:val="BodyText"/>
      </w:pPr>
      <w:r>
        <w:t xml:space="preserve">May 28, 2023</w:t>
      </w:r>
    </w:p>
    <w:p>
      <w:pPr>
        <w:pStyle w:val="BodyText"/>
      </w:pPr>
      <w:r>
        <w:t xml:space="preserve">Hiring Manager</w:t>
      </w:r>
      <w:r>
        <w:br/>
      </w:r>
      <w:r>
        <w:t xml:space="preserve">Ethiopian Telecommunications Corporation (ETC)</w:t>
      </w:r>
      <w:r>
        <w:br/>
      </w:r>
      <w:r>
        <w:t xml:space="preserve">P.O. Box 1003, Addis Ababa</w:t>
      </w:r>
      <w:r>
        <w:br/>
      </w:r>
      <w:r>
        <w:t xml:space="preserve">Ethiopia</w:t>
      </w:r>
    </w:p>
    <w:p>
      <w:pPr>
        <w:pStyle w:val="BodyText"/>
      </w:pPr>
      <w:r>
        <w:t xml:space="preserve">Dear Hiring Manager,</w:t>
      </w:r>
    </w:p>
    <w:p>
      <w:pPr>
        <w:pStyle w:val="BodyText"/>
      </w:pPr>
      <w:r>
        <w:t xml:space="preserve">I am writing to express my enthusiastic application for the Telecommunication Engineer Internship position at Ethiopian Telecommunications Corporation (ETC) in Addis Ababa, as advertised on the ETC careers portal. As a final-year undergraduate student majoring in Telecommunications Engineering at Addis Ababa University, I have followed Ethiopia's rapid digital transformation with profound admiration and am eager to contribute my technical skills and cultural understanding to your esteemed organization. This</w:t>
      </w:r>
      <w:r>
        <w:t xml:space="preserve"> </w:t>
      </w:r>
      <w:r>
        <w:rPr>
          <w:bCs/>
          <w:b/>
        </w:rPr>
        <w:t xml:space="preserve">Internship Application Letter</w:t>
      </w:r>
      <w:r>
        <w:t xml:space="preserve"> </w:t>
      </w:r>
      <w:r>
        <w:t xml:space="preserve">represents my earnest commitment to launching a career dedicated to advancing telecommunications infrastructure across</w:t>
      </w:r>
      <w:r>
        <w:t xml:space="preserve"> </w:t>
      </w:r>
      <w:r>
        <w:rPr>
          <w:bCs/>
          <w:b/>
        </w:rPr>
        <w:t xml:space="preserve">Ethiopia Addis Ababa</w:t>
      </w:r>
      <w:r>
        <w:t xml:space="preserve">.</w:t>
      </w:r>
    </w:p>
    <w:p>
      <w:pPr>
        <w:pStyle w:val="BodyText"/>
      </w:pPr>
      <w:r>
        <w:t xml:space="preserve">The strategic importance of robust telecommunications in Ethiopia's Vision 2030 development framework has deeply motivated my academic journey. Addis Ababa, as the nation's political, economic, and technological epicenter, presents a unique laboratory for applying telecommunication engineering principles to solve real-world challenges. I have closely studied how ETC is spearheading initiatives like the National Backbone Network expansion and 4G/5G spectrum allocation – projects that directly align with my academic focus on wireless networks and infrastructure optimization. My coursework in Radio Frequency Engineering, Optical Fiber Communications, and Network Security has equipped me with theoretical foundations that I am eager to translate into practical solutions for Ethiopia's growing connectivity demands.</w:t>
      </w:r>
    </w:p>
    <w:p>
      <w:pPr>
        <w:pStyle w:val="BodyText"/>
      </w:pPr>
      <w:r>
        <w:t xml:space="preserve">During my studies at Addis Ababa University's College of Engineering, I completed a capstone project titled "Optimizing Urban Cellular Coverage in Addis Ababa Using GIS Mapping." This project required me to analyze signal propagation patterns across the city's diverse topography – from the flat plains near Meskel Square to the hilly regions of Yeka. Utilizing MATLAB simulations and field measurements with portable spectrum analyzers, I developed coverage improvement strategies that increased signal reliability by 27% in test zones. This experience demonstrated my ability to apply</w:t>
      </w:r>
      <w:r>
        <w:t xml:space="preserve"> </w:t>
      </w:r>
      <w:r>
        <w:rPr>
          <w:bCs/>
          <w:b/>
        </w:rPr>
        <w:t xml:space="preserve">Telecommunication Engineer</w:t>
      </w:r>
      <w:r>
        <w:t xml:space="preserve"> </w:t>
      </w:r>
      <w:r>
        <w:t xml:space="preserve">principles within Ethiopia's specific urban context, understanding that effective solutions must account for Addis Ababa's unique geographic and socio-economic landscape.</w:t>
      </w:r>
    </w:p>
    <w:p>
      <w:pPr>
        <w:pStyle w:val="BodyText"/>
      </w:pPr>
      <w:r>
        <w:t xml:space="preserve">I am particularly drawn to ETC's commitment to inclusive connectivity through projects like the "Digital Ethiopia 2025" initiative. My volunteer work with the Addis Ababa Community Network Project exposed me to grassroots challenges: rural communities lacking basic internet access, schools without communication infrastructure, and small businesses hampered by unreliable connectivity. As an Addis Ababa native who witnessed my neighborhood's transition from dial-up to fiber broadband, I understand that telecommunications engineering is not merely about technology – it's about empowering communities. My fluency in Amharic and English enables me to bridge technical and community perspectives, a skill critical for success in</w:t>
      </w:r>
      <w:r>
        <w:t xml:space="preserve"> </w:t>
      </w:r>
      <w:r>
        <w:rPr>
          <w:bCs/>
          <w:b/>
        </w:rPr>
        <w:t xml:space="preserve">Ethiopia Addis Ababa</w:t>
      </w:r>
      <w:r>
        <w:t xml:space="preserve">.</w:t>
      </w:r>
    </w:p>
    <w:p>
      <w:pPr>
        <w:pStyle w:val="BodyText"/>
      </w:pPr>
      <w:r>
        <w:t xml:space="preserve">My technical toolkit includes hands-on experience with industry-standard tools such as Cisco Packet Tracer for network simulation, MATLAB for signal processing analysis, and Altium Designer for circuit prototyping. During my previous internship at Digicel Ethiopia's Network Operations Center in Addis Ababa, I assisted in troubleshooting fiber optic backhaul issues that affected 15% of the city's mobile data traffic. I documented fault patterns using ETC-compliant protocols and contributed to a maintenance protocol that reduced resolution time by 35%. This experience reinforced my understanding of how telecommunication infrastructure operates within Ethiopia's regulatory framework and local operational constraints.</w:t>
      </w:r>
    </w:p>
    <w:p>
      <w:pPr>
        <w:pStyle w:val="BodyText"/>
      </w:pPr>
      <w:r>
        <w:t xml:space="preserve">What distinguishes me as an ideal candidate for this</w:t>
      </w:r>
      <w:r>
        <w:t xml:space="preserve"> </w:t>
      </w:r>
      <w:r>
        <w:rPr>
          <w:bCs/>
          <w:b/>
        </w:rPr>
        <w:t xml:space="preserve">Internship Application Letter</w:t>
      </w:r>
      <w:r>
        <w:t xml:space="preserve"> </w:t>
      </w:r>
      <w:r>
        <w:t xml:space="preserve">is my dual focus on technical excellence and contextual intelligence. I have studied the Ethiopian Communications Authority's (ECA) regulatory frameworks, including the National Broadband Strategy, and understand how policy shapes network deployment. My academic research on "Energy-Efficient Base Station Deployment for Addis Ababa" addressed Ethiopia's frequent power fluctuations – a critical factor often overlooked in international telecommunication models. I propose to bring this same problem-solving approach to ETC's current challenges in sustainable infrastructure development.</w:t>
      </w:r>
    </w:p>
    <w:p>
      <w:pPr>
        <w:pStyle w:val="BodyText"/>
      </w:pPr>
      <w:r>
        <w:t xml:space="preserve">I am especially inspired by ETC's recent partnerships with global tech leaders like Huawei and Ericsson to deploy next-generation networks. As a student deeply engaged with Ethiopia's technological evolution, I recognize that Addis Ababa is positioning itself as Africa's emerging telecom hub. My ambition is to contribute to this narrative – not merely as an intern, but as a future engineer who understands that Ethiopia's connectivity journey requires solutions designed by Ethiopians for Ethiopians. The opportunity to learn from ETC's experienced engineers while applying my academic knowledge would be transformative for both my career and Ethiopia's digital advancement.</w:t>
      </w:r>
    </w:p>
    <w:p>
      <w:pPr>
        <w:pStyle w:val="BodyText"/>
      </w:pPr>
      <w:r>
        <w:t xml:space="preserve">I am confident that my technical foundation, contextual understanding of Addis Ababa's telecommunications landscape, and passion for Ethiopia's digital future align perfectly with ETC's mission. I have attached my resume detailing further academic achievements, including a 3.8/4.0 GPA in Telecommunications Engineering and leadership of the University's IEEE Student Chapter which organized the "Addis Tech Summit" attracting 200+ attendees last year.</w:t>
      </w:r>
    </w:p>
    <w:p>
      <w:pPr>
        <w:pStyle w:val="BodyText"/>
      </w:pPr>
      <w:r>
        <w:t xml:space="preserve">Thank you for considering my application for this invaluable</w:t>
      </w:r>
      <w:r>
        <w:t xml:space="preserve"> </w:t>
      </w:r>
      <w:r>
        <w:rPr>
          <w:bCs/>
          <w:b/>
        </w:rPr>
        <w:t xml:space="preserve">Telecommunication Engineer</w:t>
      </w:r>
      <w:r>
        <w:t xml:space="preserve"> </w:t>
      </w:r>
      <w:r>
        <w:t xml:space="preserve">internship opportunity in</w:t>
      </w:r>
      <w:r>
        <w:t xml:space="preserve"> </w:t>
      </w:r>
      <w:r>
        <w:rPr>
          <w:bCs/>
          <w:b/>
        </w:rPr>
        <w:t xml:space="preserve">Ethiopia Addis Ababa</w:t>
      </w:r>
      <w:r>
        <w:t xml:space="preserve">. I welcome the chance to discuss how my skills in network analysis, field troubleshooting, and community-focused engineering can support ETC's strategic objectives. I am available for an interview at your earliest convenience and can be reached at +251 912 345 678 or abebech.tadesse@email.com.</w:t>
      </w:r>
    </w:p>
    <w:p>
      <w:pPr>
        <w:pStyle w:val="BodyText"/>
      </w:pPr>
      <w:r>
        <w:t xml:space="preserve">Sincerely,</w:t>
      </w:r>
      <w:r>
        <w:br/>
      </w:r>
    </w:p>
    <w:p>
      <w:pPr>
        <w:pStyle w:val="BodyText"/>
      </w:pPr>
      <w:r>
        <w:t xml:space="preserve">Abebech Tadesse</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2026-07-19T23:04:34Z</dcterms:created>
  <dcterms:modified xsi:type="dcterms:W3CDTF">2026-07-19T23:04:34Z</dcterms:modified>
</cp:coreProperties>
</file>

<file path=docProps/custom.xml><?xml version="1.0" encoding="utf-8"?>
<Properties xmlns="http://schemas.openxmlformats.org/officeDocument/2006/custom-properties" xmlns:vt="http://schemas.openxmlformats.org/officeDocument/2006/docPropsVTypes"/>
</file>