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(Lyon,</w:t>
      </w:r>
      <w:r>
        <w:t xml:space="preserve"> </w:t>
      </w:r>
      <w:r>
        <w:t xml:space="preserve">France)</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0" w:name="X7162ea555318dbfc8c02541844401eccbd8d3af"/>
    <w:p>
      <w:pPr>
        <w:pStyle w:val="Heading2"/>
      </w:pPr>
      <w:r>
        <w:t xml:space="preserve">Subject: Internship Application for Telecommunication Engineer Position – Lyon, France</w:t>
      </w:r>
    </w:p>
    <w:p>
      <w:pPr>
        <w:pStyle w:val="FirstParagraph"/>
      </w:pPr>
      <w:r>
        <w:t xml:space="preserve">Dear Hiring Manager,</w:t>
      </w:r>
    </w:p>
    <w:p>
      <w:pPr>
        <w:pStyle w:val="BodyText"/>
      </w:pPr>
      <w:r>
        <w:t xml:space="preserve">I am writing to express my enthusiastic interest in the Telecommunication Engineer Internship position at [Company Name], as advertised on your careers page and through Lyon’s vibrant professional network. As a dedicated Electrical and Telecommunications Engineering student at École Centrale de Lyon, I have developed a profound passion for the evolving landscape of telecommunications infrastructure, particularly within the dynamic context of France’s second-largest city—Lyon. My academic rigor, hands-on technical experience, and deep admiration for Lyon’s emerging role as a European innovation hub align seamlessly with the objectives of your team. This Internship Application Letter represents not merely an opportunity to contribute to [Company Name]’s mission, but a commitment to growing as a Telecommunication Engineer within one of Europe’s most strategically positioned tech ecosystems.</w:t>
      </w:r>
    </w:p>
    <w:p>
      <w:pPr>
        <w:pStyle w:val="BodyText"/>
      </w:pPr>
      <w:r>
        <w:t xml:space="preserve">My academic journey at École Centrale de Lyon has centered on the technical pillars essential for modern telecommunications: wireless networks (including 5G/6G protocols), RF engineering, network optimization, and IoT integration. Courses such as “Advanced Mobile Communication Systems” and “Network Security Architectures” have equipped me with theoretical depth complemented by practical application through laboratory projects. For instance, I recently led a team of four in designing a low-latency mesh network prototype for urban sensor deployment—a project directly relevant to Lyon’s Smart City initiatives like</w:t>
      </w:r>
      <w:r>
        <w:t xml:space="preserve"> </w:t>
      </w:r>
      <w:r>
        <w:rPr>
          <w:iCs/>
          <w:i/>
        </w:rPr>
        <w:t xml:space="preserve">La Ville de Demain</w:t>
      </w:r>
      <w:r>
        <w:t xml:space="preserve">. This experience involved simulating network topologies using MATLAB and validating performance metrics under real-world conditions, reinforcing my ability to translate academic concepts into tangible solutions. Crucially, this work was conducted in the heart of Lyon’s innovation district (Lyon Confluence), where I observed first-hand how telecommunications infrastructure directly enables sustainable urban development—a vision I am eager to advance at [Company Name].</w:t>
      </w:r>
    </w:p>
    <w:p>
      <w:pPr>
        <w:pStyle w:val="BodyText"/>
      </w:pPr>
      <w:r>
        <w:t xml:space="preserve">Beyond technical proficiency, my fluency in French (C1 level) and adaptability within French professional culture position me to contribute immediately. Having spent a semester studying at Université de Lyon’s engineering campus, I understand the collaborative nuances of working with cross-functional teams in France—where precision in communication and respect for structured project workflows are paramount. My previous internship at Orange Labs’ Lyon Innovation Center further solidified my understanding of industry standards: I supported field testing of fiber-optic network upgrades across the Rhône-Alpes region, documenting performance metrics that informed regional deployment strategies. This experience taught me to navigate France’s regulatory landscape (including ANFR compliance) and collaborate with local authorities—a critical asset for any Telecommunication Engineer operating in Lyon’s complex urban environment.</w:t>
      </w:r>
    </w:p>
    <w:p>
      <w:pPr>
        <w:pStyle w:val="BodyText"/>
      </w:pPr>
      <w:r>
        <w:t xml:space="preserve">What draws me most powerfully to [Company Name] is your pioneering work in deploying next-generation telecommunications infrastructure within France Lyon itself. Your recent partnership with the City of Lyon on the</w:t>
      </w:r>
      <w:r>
        <w:t xml:space="preserve"> </w:t>
      </w:r>
      <w:r>
        <w:rPr>
          <w:iCs/>
          <w:i/>
        </w:rPr>
        <w:t xml:space="preserve">“Lyon Connectée”</w:t>
      </w:r>
      <w:r>
        <w:t xml:space="preserve"> </w:t>
      </w:r>
      <w:r>
        <w:t xml:space="preserve">initiative—enhancing public transportation connectivity through AI-driven network optimization—resonates deeply with my academic focus on intelligent network design. I am particularly impressed by your commitment to sustainable telecom solutions, such as energy-efficient base stations powered by renewable microgrids in suburban Lyon neighborhoods. As an intern, I am eager to support these efforts by analyzing traffic patterns using Python-based analytics tools or assisting in the development of IoT sensor networks for environmental monitoring across the city’s green corridors (e.g., Parc de la Tête d’Or). My technical skills—spanning network simulation, data analysis, and hardware troubleshooting—are precisely calibrated to add value to such projects.</w:t>
      </w:r>
    </w:p>
    <w:p>
      <w:pPr>
        <w:pStyle w:val="BodyText"/>
      </w:pPr>
      <w:r>
        <w:t xml:space="preserve">Moreover, Lyon’s unique position as a convergence point for European telecom talent makes it the ideal environment for my professional growth. The city hosts major R&amp;D centers for companies like SFR, Thales, and Ericsson, alongside incubators such as L’Atelier Lyonnais de l’Innovation. I have actively engaged with this ecosystem through the Lyon Telecommunications Society (LTS), where I co-organized a workshop on 5G security challenges for SMEs in partnership with the Lyon Chamber of Commerce. This experience honed my ability to communicate complex technical concepts to diverse stakeholders—a skill critical for collaborating across departments at [Company Name] and contributing meaningfully to projects spanning network engineering, product development, and client solutions.</w:t>
      </w:r>
    </w:p>
    <w:p>
      <w:pPr>
        <w:pStyle w:val="BodyText"/>
      </w:pPr>
      <w:r>
        <w:t xml:space="preserve">I am fully committed to immersing myself in Lyon’s professional community during my internship. My understanding of French business etiquette—such as the importance of formal correspondence (which I have practiced extensively) and the value placed on relationship-building before project initiation—ensures I will integrate smoothly into your team. Furthermore, my ability to work independently while contributing to group goals aligns with [Company Name]’s collaborative culture, as evidenced by my successful coordination of a university-led satellite communication project that delivered results ahead of schedule.</w:t>
      </w:r>
    </w:p>
    <w:p>
      <w:pPr>
        <w:pStyle w:val="BodyText"/>
      </w:pPr>
      <w:r>
        <w:t xml:space="preserve">In conclusion, I am confident that my technical foundation in Telecommunication Engineering, hands-on experience in Lyon’s tech ecosystem, and genuine passion for advancing France’s digital infrastructure make me an ideal candidate for this internship. I am eager to contribute to [Company Name]’s mission while learning from industry leaders within the heart of Europe’s telecommunications innovation corridor. Thank you for considering my application. I look forward to discussing how my skills in network design, data analytics, and French-language technical communication can support your team’s objectives in France Lyon.</w:t>
      </w:r>
    </w:p>
    <w:p>
      <w:pPr>
        <w:pStyle w:val="BodyText"/>
      </w:pPr>
      <w:r>
        <w:t xml:space="preserve">Sincerely,</w:t>
      </w:r>
    </w:p>
    <w:p>
      <w:pPr>
        <w:pStyle w:val="BodyText"/>
      </w:pPr>
      <w:r>
        <w:t xml:space="preserve">[Your Full Name]</w:t>
      </w:r>
    </w:p>
    <w:p>
      <w:pPr>
        <w:pStyle w:val="BodyText"/>
      </w:pPr>
      <w:r>
        <w:rPr>
          <w:bCs/>
          <w:b/>
        </w:rPr>
        <w:t xml:space="preserve">Key Details Supporting My Application:</w:t>
      </w:r>
    </w:p>
    <w:p>
      <w:pPr>
        <w:numPr>
          <w:ilvl w:val="0"/>
          <w:numId w:val="1001"/>
        </w:numPr>
        <w:pStyle w:val="Compact"/>
      </w:pPr>
      <w:r>
        <w:rPr>
          <w:bCs/>
          <w:b/>
        </w:rPr>
        <w:t xml:space="preserve">Technical Alignment:</w:t>
      </w:r>
      <w:r>
        <w:t xml:space="preserve"> </w:t>
      </w:r>
      <w:r>
        <w:t xml:space="preserve">Proficient in RF design, Python for network analytics, and MATLAB simulation (Academic projects focused on Lyon urban deployments)</w:t>
      </w:r>
    </w:p>
    <w:p>
      <w:pPr>
        <w:numPr>
          <w:ilvl w:val="0"/>
          <w:numId w:val="1001"/>
        </w:numPr>
        <w:pStyle w:val="Compact"/>
      </w:pPr>
      <w:r>
        <w:rPr>
          <w:bCs/>
          <w:b/>
        </w:rPr>
        <w:t xml:space="preserve">Lyon Integration:</w:t>
      </w:r>
      <w:r>
        <w:t xml:space="preserve"> </w:t>
      </w:r>
      <w:r>
        <w:t xml:space="preserve">6 months of residence in Lyon; active member of LTS; knowledge of local infrastructure projects (e.g., Tramway Line D upgrades)</w:t>
      </w:r>
    </w:p>
    <w:p>
      <w:pPr>
        <w:numPr>
          <w:ilvl w:val="0"/>
          <w:numId w:val="1001"/>
        </w:numPr>
        <w:pStyle w:val="Compact"/>
      </w:pPr>
      <w:r>
        <w:rPr>
          <w:bCs/>
          <w:b/>
        </w:rPr>
        <w:t xml:space="preserve">Language &amp; Culture:</w:t>
      </w:r>
      <w:r>
        <w:t xml:space="preserve"> </w:t>
      </w:r>
      <w:r>
        <w:t xml:space="preserve">Fluent French (C1); understanding of French business protocols and regulatory frameworks</w:t>
      </w:r>
    </w:p>
    <w:p>
      <w:pPr>
        <w:numPr>
          <w:ilvl w:val="0"/>
          <w:numId w:val="1001"/>
        </w:numPr>
        <w:pStyle w:val="Compact"/>
      </w:pPr>
      <w:r>
        <w:rPr>
          <w:bCs/>
          <w:b/>
        </w:rPr>
        <w:t xml:space="preserve">Company Research:</w:t>
      </w:r>
      <w:r>
        <w:t xml:space="preserve"> </w:t>
      </w:r>
      <w:r>
        <w:t xml:space="preserve">Directly referenced [Company Name]’s Lyon Connectée initiative, demonstrating targeted interest beyond generic applications</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(Lyon, France)</dc:title>
  <dc:creator/>
  <dc:language>en</dc:language>
  <cp:keywords/>
  <dcterms:created xsi:type="dcterms:W3CDTF">2026-07-17T21:17:41Z</dcterms:created>
  <dcterms:modified xsi:type="dcterms:W3CDTF">2026-07-17T21:17:41Z</dcterms:modified>
</cp:coreProperties>
</file>

<file path=docProps/custom.xml><?xml version="1.0" encoding="utf-8"?>
<Properties xmlns="http://schemas.openxmlformats.org/officeDocument/2006/custom-properties" xmlns:vt="http://schemas.openxmlformats.org/officeDocument/2006/docPropsVTypes"/>
</file>