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8fa2ec1c8b85082ecd5c8cdbca6005e6e2a5a6b"/>
    <w:p>
      <w:pPr>
        <w:pStyle w:val="Heading1"/>
      </w:pPr>
      <w:r>
        <w:t xml:space="preserve">Internship Application Letter for Telecommunication Engineer Position in Paris,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Paris, France. As a final-year undergraduate student in Telecommunications Engineering at [Your University], I have meticulously prepared myself to contribute meaningfully to your team’s innovative work within the dynamic landscape of France’s telecommunications sector. Paris, as a global hub for technological advancement and digital transformation, represents the ideal environment where my academic rigor, technical skills, and passion for next-generation networks can flourish under your esteemed mentorship.</w:t>
      </w:r>
    </w:p>
    <w:p>
      <w:pPr>
        <w:pStyle w:val="BodyText"/>
      </w:pPr>
      <w:r>
        <w:t xml:space="preserve">My academic journey has been intentionally structured to align with the cutting-edge demands of modern telecommunication systems. I have completed advanced coursework in 5G/6G network architecture, fiber-optic communications, radio frequency engineering, and network security – all critical domains for France’s ongoing digital infrastructure evolution. Notably, I led a university project simulating a metropolitan-scale 5G core network deployment in a virtualized environment (using NS-3 and OpenStack), where my team optimized latency for autonomous vehicle communication protocols. This experience directly mirrors the challenges faced by Parisian telecom operators like Orange and SFR as they modernize their networks for IoT and smart city initiatives, including those central to Paris’ ambitious “Smart City” project in La Défense.</w:t>
      </w:r>
    </w:p>
    <w:p>
      <w:pPr>
        <w:pStyle w:val="BodyText"/>
      </w:pPr>
      <w:r>
        <w:t xml:space="preserve">Proficient in industry-standard tools including MATLAB for signal processing, Wireshark for network analysis, and Python for automation scripting, I possess the practical skills necessary to support your technical teams. During my research on millimeter-wave propagation in dense urban environments at [University Lab], I developed a predictive model that reduced signal interference calculations by 32% – a metric directly relevant to Paris’ high-rise infrastructure challenges. My fluency in French (B2 level, with ongoing immersion through local university exchanges) ensures seamless integration into your French-speaking workplace, allowing me to collaborate effectively with colleagues and understand the nuanced requirements of France’s regulatory framework (ARCEP standards).</w:t>
      </w:r>
    </w:p>
    <w:p>
      <w:pPr>
        <w:pStyle w:val="BodyText"/>
      </w:pPr>
      <w:r>
        <w:t xml:space="preserve">What particularly draws me to [Company Name] is your pioneering work in deploying AI-driven network optimization solutions – a field where Paris has positioned itself as a European leader. Your recent partnership with Thales on secure 5G backhaul for critical infrastructure exemplifies the visionary engineering I aspire to contribute to. I am eager to apply my skills in network simulation and performance analysis to support your projects, while learning from France’s top experts at the intersection of telecommunications and sustainable technology. Paris’ unique ecosystem – where startups like Sopra Steria innovate alongside historic giants – offers an unparalleled environment for an intern seeking both technical depth and global perspective.</w:t>
      </w:r>
    </w:p>
    <w:p>
      <w:pPr>
        <w:pStyle w:val="BodyText"/>
      </w:pPr>
      <w:r>
        <w:t xml:space="preserve">My commitment to excellence extends beyond academics. As a volunteer with [Local Tech NGO in Paris], I assisted in deploying community Wi-Fi networks across underserved arrondissements, gaining firsthand insight into the social impact of accessible telecommunications – a value deeply embedded in France’s national digital strategy. This experience taught me to balance technical precision with user-centric design, understanding that infrastructure must serve Parisians’ daily lives. I am equally passionate about France’s sustainability goals; my thesis explored energy-efficient network designs using renewable microgrids, aligning with your company’s published ESG initiatives.</w:t>
      </w:r>
    </w:p>
    <w:p>
      <w:pPr>
        <w:pStyle w:val="BodyText"/>
      </w:pPr>
      <w:r>
        <w:t xml:space="preserve">Working in France requires more than technical aptitude – it demands cultural intelligence and respect for professional ethos. I have studied French business customs extensively, including the importance of meticulous preparation (the "préparation" principle), collaborative dialogue ("l'art de la conversation"), and the balance between structure and creativity valued in French engineering culture. My time studying at [French University Exchange Program, if applicable] immersed me in this context, where I adapted to project methodologies emphasizing collective problem-solving over individual attribution – a philosophy I will bring to your team.</w:t>
      </w:r>
    </w:p>
    <w:p>
      <w:pPr>
        <w:pStyle w:val="BodyText"/>
      </w:pPr>
      <w:r>
        <w:t xml:space="preserve">I am acutely aware that the Telecommunication Engineer role in France is evolving rapidly with the EU’s Digital Decree and Paris’ push for 6G readiness. My proactive approach includes monitoring ARCEP consultations on spectrum allocation and contributing to open-source network projects on GitHub, demonstrating my commitment to staying ahead of industry shifts. I am confident that my technical foundation, adaptability to French workplace norms, and dedication to advancing France’s digital sovereignty would allow me to deliver immediate value during the internship period.</w:t>
      </w:r>
    </w:p>
    <w:p>
      <w:pPr>
        <w:pStyle w:val="BodyText"/>
      </w:pPr>
      <w:r>
        <w:t xml:space="preserve">Paris is not merely a location for this opportunity – it is a symbol of the future I want to help build. As an aspiring Telecommunication Engineer, I am determined to contribute to making Paris one of the world’s most connected, resilient, and equitable digital cities. I would be honored to bring my energy and expertise to [Company Name]’s mission while learning from your exceptional team in this global technology capital.</w:t>
      </w:r>
    </w:p>
    <w:p>
      <w:pPr>
        <w:pStyle w:val="BodyText"/>
      </w:pPr>
      <w:r>
        <w:t xml:space="preserve">Thank you for considering my application. I have attached my resume for detailed review and welcome the opportunity to discuss how my skills align with your internship goals during an interview at your earliest convenience. I am available to start on [Start Date] and am prepared to meet all requirements of a French internship program, including the necessary documentation under French labor regulations.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2026-07-19T10:05:29Z</dcterms:created>
  <dcterms:modified xsi:type="dcterms:W3CDTF">2026-07-19T10:05:29Z</dcterms:modified>
</cp:coreProperties>
</file>

<file path=docProps/custom.xml><?xml version="1.0" encoding="utf-8"?>
<Properties xmlns="http://schemas.openxmlformats.org/officeDocument/2006/custom-properties" xmlns:vt="http://schemas.openxmlformats.org/officeDocument/2006/docPropsVTypes"/>
</file>