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Position at [Company Name], Abu Dhabi, United Arab Emirates</w:t>
      </w:r>
    </w:p>
    <w:bookmarkEnd w:id="20"/>
    <w:p>
      <w:pPr>
        <w:pStyle w:val="BodyText"/>
      </w:pPr>
      <w:r>
        <w:t xml:space="preserve">October 26, 2023</w:t>
      </w:r>
    </w:p>
    <w:p>
      <w:pPr>
        <w:pStyle w:val="BodyText"/>
      </w:pPr>
      <w:r>
        <w:t xml:space="preserve">Hiring Manager</w:t>
      </w:r>
      <w:r>
        <w:br/>
      </w:r>
      <w:r>
        <w:t xml:space="preserve">[Company Name]</w:t>
      </w:r>
      <w:r>
        <w:br/>
      </w:r>
      <w:r>
        <w:t xml:space="preserve">Abu Dhabi, United Arab Emirates</w:t>
      </w:r>
    </w:p>
    <w:bookmarkStart w:id="21" w:name="dear-hiring-manager"/>
    <w:p>
      <w:pPr>
        <w:pStyle w:val="Heading2"/>
      </w:pPr>
      <w:r>
        <w:t xml:space="preserve">Dear Hiring Manager,</w:t>
      </w:r>
    </w:p>
    <w:p>
      <w:pPr>
        <w:pStyle w:val="FirstParagraph"/>
      </w:pPr>
      <w:r>
        <w:t xml:space="preserve">I am writing to express my enthusiastic interest in the Telecommunication Engineer Internship position at your esteemed organization in Abu Dhabi, United Arab Emirates. As a final-year undergraduate student pursuing a Bachelor of Engineering in Telecommunications Engineering at Khalifa University, I have meticulously prepared for this opportunity to contribute to the dynamic telecommunications landscape of the United Arab Emirates. This</w:t>
      </w:r>
      <w:r>
        <w:t xml:space="preserve"> </w:t>
      </w:r>
      <w:r>
        <w:rPr>
          <w:bCs/>
          <w:b/>
        </w:rPr>
        <w:t xml:space="preserve">Internship Application Letter</w:t>
      </w:r>
      <w:r>
        <w:t xml:space="preserve"> </w:t>
      </w:r>
      <w:r>
        <w:t xml:space="preserve">represents my earnest commitment to gaining practical experience within one of the world's most advanced telecommunication ecosystems, specifically positioned in Abu Dhabi – a global hub for innovation and strategic telecommunications development.</w:t>
      </w:r>
    </w:p>
    <w:p>
      <w:pPr>
        <w:pStyle w:val="BodyText"/>
      </w:pPr>
      <w:r>
        <w:t xml:space="preserve">My academic journey has been rigorously structured around core competencies critical to modern telecommunications infrastructure. I have mastered signal processing techniques, network architecture design (including 5G NR and FTTx implementations), and RF systems analysis through specialized coursework such as "Wireless Communication Systems," "Optical Fiber Communications," and "Network Security Protocols." During my recent capstone project, I designed a low-latency IoT-based smart grid communication system that reduced data transmission errors by 37% in simulated urban environments. This experience directly aligns with the complex challenges facing</w:t>
      </w:r>
      <w:r>
        <w:t xml:space="preserve"> </w:t>
      </w:r>
      <w:r>
        <w:rPr>
          <w:bCs/>
          <w:b/>
        </w:rPr>
        <w:t xml:space="preserve">Telecommunication Engineer</w:t>
      </w:r>
      <w:r>
        <w:t xml:space="preserve"> </w:t>
      </w:r>
      <w:r>
        <w:t xml:space="preserve">teams in the</w:t>
      </w:r>
      <w:r>
        <w:t xml:space="preserve"> </w:t>
      </w:r>
      <w:r>
        <w:rPr>
          <w:bCs/>
          <w:b/>
        </w:rPr>
        <w:t xml:space="preserve">United Arab Emirates Abu Dhabi</w:t>
      </w:r>
      <w:r>
        <w:t xml:space="preserve">, where smart city initiatives like Masdar City and Abu Dhabi Smart Government require robust, future-proof network solutions.</w:t>
      </w:r>
    </w:p>
    <w:p>
      <w:pPr>
        <w:pStyle w:val="BodyText"/>
      </w:pPr>
      <w:r>
        <w:t xml:space="preserve">The strategic significance of telecommunications in Abu Dhabi's vision cannot be overstated. As the UAE accelerates its Digital Transformation Strategy 2031 and prioritizes AI-driven connectivity through initiatives like the National Data and Cloud Strategy, my technical skills position me to immediately support your team's objectives. I am particularly impressed by your company's leadership in deploying next-generation networks across Abu Dhabi's diverse terrain – from high-density urban centers like Al Reem Island to remote desert communities. My proficiency in NS-3 network simulation tools, MATLAB for signal analysis, and Cisco Packet Tracer has enabled me to develop scalable communication models that optimize bandwidth allocation – a capability I am eager to apply within your Abu Dhabi operations. Having studied the UAE's Telecommunications Regulatory Authority (TRA) guidelines and 5G deployment roadmap, I understand the regulatory frameworks governing this field in the</w:t>
      </w:r>
      <w:r>
        <w:t xml:space="preserve"> </w:t>
      </w:r>
      <w:r>
        <w:rPr>
          <w:bCs/>
          <w:b/>
        </w:rPr>
        <w:t xml:space="preserve">United Arab Emirates Abu Dhabi</w:t>
      </w:r>
      <w:r>
        <w:t xml:space="preserve"> </w:t>
      </w:r>
      <w:r>
        <w:t xml:space="preserve">context.</w:t>
      </w:r>
    </w:p>
    <w:p>
      <w:pPr>
        <w:pStyle w:val="BodyText"/>
      </w:pPr>
      <w:r>
        <w:t xml:space="preserve">What excites me most about this opportunity is how it aligns with my long-term professional aspirations in a region recognized globally for its telecommunications innovation. Abu Dhabi's investment in cutting-edge infrastructure – including the recent expansion of 5G coverage to 99% of the emirate and the establishment of Abu Dhabi Global Market (ADGM) as a fintech and telecom regulatory hub – creates an unparalleled environment for technical growth. I have closely followed your company's pioneering work on edge computing solutions for Abu Dhabi's healthcare network, which demonstrates the kind of transformative projects where my skills in network optimization could deliver immediate value. My internship experience at Al Jaber Group (a leading Abu Dhabi-based telecom provider) further solidified my understanding of local industry practices and client requirements specific to the UAE market.</w:t>
      </w:r>
    </w:p>
    <w:p>
      <w:pPr>
        <w:pStyle w:val="BodyText"/>
      </w:pPr>
      <w:r>
        <w:t xml:space="preserve">Beyond technical competencies, I bring cultural adaptability honed through three years living in the UAE. I have successfully collaborated with cross-functional teams across multiple time zones while maintaining strict adherence to Emirati business etiquette – a critical factor for seamless integration within your Abu Dhabi-based operations. My proficiency in Arabic (B1 level) and English (fluent) allows me to communicate effectively with local stakeholders, while my understanding of UAE's "Gulf Cooperation Council" (GCC) standards ensures I can immediately contribute to regional projects without adjustment periods. The United Arab Emirates' emphasis on sustainable technology development resonates deeply with my personal commitment to environmentally conscious network engineering solutions.</w:t>
      </w:r>
    </w:p>
    <w:p>
      <w:pPr>
        <w:pStyle w:val="BodyText"/>
      </w:pPr>
      <w:r>
        <w:t xml:space="preserve">I am particularly drawn to how your organization embodies the spirit of innovation central to Abu Dhabi's vision for 2030. Your recent implementation of AI-driven predictive maintenance systems for fiber optic networks demonstrates the kind of forward-thinking approach I aspire to contribute to as an intern. Having analyzed your company's technical whitepapers on network resilience in extreme desert conditions, I am prepared to apply my knowledge of thermal management in RF equipment and satellite communication redundancy protocols. My proactive approach was evidenced when I developed a solar-powered IoT sensor network prototype that maintained 98% operational uptime during simulated Abu Dhabi summer conditions (45°C+), directly addressing a common challenge faced by field engineers across the emirate.</w:t>
      </w:r>
    </w:p>
    <w:p>
      <w:pPr>
        <w:pStyle w:val="BodyText"/>
      </w:pPr>
      <w:r>
        <w:t xml:space="preserve">The</w:t>
      </w:r>
      <w:r>
        <w:t xml:space="preserve"> </w:t>
      </w:r>
      <w:r>
        <w:rPr>
          <w:bCs/>
          <w:b/>
        </w:rPr>
        <w:t xml:space="preserve">Telecommunication Engineer</w:t>
      </w:r>
      <w:r>
        <w:t xml:space="preserve"> </w:t>
      </w:r>
      <w:r>
        <w:t xml:space="preserve">internship in</w:t>
      </w:r>
      <w:r>
        <w:t xml:space="preserve"> </w:t>
      </w:r>
      <w:r>
        <w:rPr>
          <w:bCs/>
          <w:b/>
        </w:rPr>
        <w:t xml:space="preserve">United Arab Emirates Abu Dhabi</w:t>
      </w:r>
      <w:r>
        <w:t xml:space="preserve"> </w:t>
      </w:r>
      <w:r>
        <w:t xml:space="preserve">represents far more than an academic requirement for me – it is a pivotal step toward becoming a professional who can help shape the next generation of connectivity in one of the world's most technologically progressive regions. I am eager to contribute my technical skills while learning from your experienced engineers on complex projects like the Abu Dhabi National Broadband Network or Smart Transportation systems. My academic transcripts, which reflect consistent honors (3.85/4.0 GPA), and my portfolio of network design projects are available upon request, and I welcome the opportunity to discuss how my capabilities can support your team's objectives during a convenient interview.</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The prospect of contributing to the telecommunications revolution unfolding in Abu Dhabi fills me with both professional excitement and deep respect for the UAE's technological leadership. I am confident that my technical foundation, cultural awareness, and passion for innovative network solutions align perfectly with your organization's mission. I look forward to discussing how I can support your team's success within the</w:t>
      </w:r>
      <w:r>
        <w:t xml:space="preserve"> </w:t>
      </w:r>
      <w:r>
        <w:rPr>
          <w:bCs/>
          <w:b/>
        </w:rPr>
        <w:t xml:space="preserve">United Arab Emirates Abu Dhabi</w:t>
      </w:r>
      <w:r>
        <w:t xml:space="preserve"> </w:t>
      </w:r>
      <w:r>
        <w:t xml:space="preserve">landscape.</w:t>
      </w:r>
    </w:p>
    <w:p>
      <w:pPr>
        <w:pStyle w:val="BodyText"/>
      </w:pPr>
      <w:r>
        <w:t xml:space="preserve">Sincerely,</w:t>
      </w:r>
      <w:r>
        <w:br/>
      </w:r>
      <w:r>
        <w:br/>
      </w:r>
    </w:p>
    <w:p>
      <w:pPr>
        <w:pStyle w:val="BodyText"/>
      </w:pPr>
      <w:r>
        <w:t xml:space="preserve">Ahmed Al-Mansoori</w:t>
      </w:r>
    </w:p>
    <w:p>
      <w:pPr>
        <w:pStyle w:val="BodyText"/>
      </w:pPr>
      <w:r>
        <w:t xml:space="preserve">Telecommunications Engineering Student</w:t>
      </w:r>
      <w:r>
        <w:br/>
      </w:r>
      <w:r>
        <w:t xml:space="preserve">Khalifa University, Abu Dhabi, UAE</w:t>
      </w:r>
      <w:r>
        <w:br/>
      </w:r>
      <w:r>
        <w:t xml:space="preserve">+971 50 XXX XXXX | ahmed.almansoori@kustar.ac.ae</w:t>
      </w:r>
    </w:p>
    <w:p>
      <w:pPr>
        <w:pStyle w:val="BodyText"/>
      </w:pPr>
      <w:r>
        <w:t xml:space="preserve">Word Count: 832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2026-07-21T07:24:54Z</dcterms:created>
  <dcterms:modified xsi:type="dcterms:W3CDTF">2026-07-21T07:24:54Z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