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994b8068a8de7a0a2363eec7f43254e7c890fd5"/>
    <w:p>
      <w:pPr>
        <w:pStyle w:val="Heading1"/>
      </w:pPr>
      <w:r>
        <w:t xml:space="preserve">Internship Application Letter: Translator Interpreter Internship Opportunity in Turkey Ankara</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as advertised for placement in Turkey Ankara. With a profound dedication to linguistic precision, cultural nuance, and cross-cultural communication, I am confident that my academic background, language proficiency, and passion for bridging linguistic divides align perfectly with the requirements of this role. As a highly motivated candidate seeking hands-on experience within Ankara’s dynamic diplomatic and international affairs landscape, I am eager to contribute as a Translator Interpreter intern while further developing my professional competencies in one of Turkey’s most culturally significant cities.</w:t>
      </w:r>
    </w:p>
    <w:p>
      <w:pPr>
        <w:pStyle w:val="BodyText"/>
      </w:pPr>
      <w:r>
        <w:t xml:space="preserve">My academic journey has been meticulously structured around the fields of translation studies and intercultural communication. I recently completed my Bachelor of Arts in Translation and Interpreting Studies at [Your University Name], where I specialized in Turkish-English-Spanish language triads, a skillset particularly relevant for Ankara’s multilingual environment. Throughout my coursework, I immersed myself in advanced translation techniques, sight translation protocols, and conference interpreting simulations – all while developing an acute understanding of Turkey’s socio-political context. My thesis focused on "The Role of Accurate Translation in Turkish Governmental Communication During EU Negotiations," a topic directly resonant with the work conducted by organizations based in Ankara, where diplomatic interpretation is paramount. This project involved analyzing official documents from the Ministry of Foreign Affairs and conducting comparative linguistic studies to ensure semantic fidelity across languages – an experience that has honed my ability to function effectively as a Translator Interpreter within high-stakes governmental settings.</w:t>
      </w:r>
    </w:p>
    <w:p>
      <w:pPr>
        <w:pStyle w:val="BodyText"/>
      </w:pPr>
      <w:r>
        <w:t xml:space="preserve">Ankara’s unique position as Turkey’s political, administrative, and cultural capital makes it the ideal environment for this internship. As the seat of government, Ankara hosts the Turkish Parliament, numerous international embassies, and key institutions like TÜBİTAK (The Scientific and Technological Research Council of Turkey) – all requiring precise translation services daily. I have closely followed how organizations such as KİTAP (Turkish Ministry of Culture and Tourism Translation Unit) and the Ankara International Conference Center rely on skilled Translator Interpreters to facilitate international cooperation. My deep appreciation for Ankara’s historical significance, from its Ottoman-era roots to its modern role as a hub for diplomacy, has fueled my desire to contribute meaningfully within this specific geographic and institutional context. I am particularly keen to support projects involving Turkish-Arabic diplomatic communications or English-Turkish technical translation for Ankara-based NGOs focused on regional stability – areas where my language skills and cultural awareness would provide immediate value.</w:t>
      </w:r>
    </w:p>
    <w:p>
      <w:pPr>
        <w:pStyle w:val="BodyText"/>
      </w:pPr>
      <w:r>
        <w:t xml:space="preserve">Beyond academic credentials, I bring practical experience gained through volunteer work with the Ankara-based nonprofit "Birlik" (Unity), which provides translation services for refugee communities. In this role, I served as a Translator Interpreter for humanitarian organizations, facilitating medical appointments and legal consultations between Turkish authorities and Syrian refugees. This required not only linguistic accuracy but also deep sensitivity to cultural nuances – such as understanding non-verbal communication norms in conflict-affected populations – skills that are indispensable for any Translator Interpreter operating in Ankara’s diverse demographic landscape. I also participated as a simultaneous interpreter for the Bilkent University International Students Orientation Program, managing over 150 attendees from 30+ countries, which strengthened my ability to work under pressure while maintaining professional neutrality – a critical competency for diplomatic interpreting.</w:t>
      </w:r>
    </w:p>
    <w:p>
      <w:pPr>
        <w:pStyle w:val="BodyText"/>
      </w:pPr>
      <w:r>
        <w:t xml:space="preserve">I have consistently demonstrated exceptional proficiency in Turkish (C1 level certified by TEF), English (C2 via IELTS 8.0), and Spanish (B2). My linguistic agility extends to understanding regional dialects relevant to Ankara’s geopolitical context, including the nuances of Levantine Arabic frequently encountered in diplomatic channels with neighboring Middle Eastern nations. For instance, during my internship at [Previous Organization], I translated technical documents for a renewable energy project between Turkish engineering firms and Saudi Arabian stakeholders – an experience that underscored how cultural context shapes language use. As a Translator Interpreter, I am meticulous about adhering to ethical guidelines (such as those set by the International Association of Conference Interpreters) and maintain strict confidentiality in all professional interactions.</w:t>
      </w:r>
    </w:p>
    <w:p>
      <w:pPr>
        <w:pStyle w:val="BodyText"/>
      </w:pPr>
      <w:r>
        <w:t xml:space="preserve">What excites me most about this opportunity is the chance to immerse myself in Ankara’s vibrant linguistic ecosystem. I have researched your organization’s recent projects, including your work with Turkish public institutions on multilingual digital accessibility initiatives – a field where my technical translation skills could directly support meaningful impact. I am particularly drawn to how Ankara serves as a cultural crossroads: from the historical significance of Anıtkabir (Atatürk's Mausoleum) to modern-day forums like the International Conference on Peace and Democracy held at Çankaya Palace. This environment demands translators who understand both language and context, which is why I am eager to learn from your team while contributing my own perspective as a Translator Interpreter intern.</w:t>
      </w:r>
    </w:p>
    <w:p>
      <w:pPr>
        <w:pStyle w:val="BodyText"/>
      </w:pPr>
      <w:r>
        <w:t xml:space="preserve">I am fully prepared for the logistical realities of interning in Turkey Ankara. I have secured housing near the Kızılay district – a central location within Ankara’s university and diplomatic corridors – ensuring seamless commutes to your office. I also hold a valid Turkish residence permit for academic purposes, eliminating any administrative barriers to starting immediately. My commitment extends beyond the internship period; I am dedicated to learning from your team’s methodologies and integrating Ankara’s professional standards into my long-term career as a Translator Interpreter.</w:t>
      </w:r>
    </w:p>
    <w:p>
      <w:pPr>
        <w:pStyle w:val="BodyText"/>
      </w:pPr>
      <w:r>
        <w:t xml:space="preserve">In closing, I am profoundly grateful for your consideration of my application for the Internship in Translator Interpreter position within Turkey Ankara. The opportunity to apply my skills in this culturally rich capital city represents not just a professional milestone, but a meaningful step toward becoming an ethical, competent linguistic bridge between communities. I welcome the chance to discuss how my background aligns with your needs and am available at your earliest convenience for an interview. Thank you for investing time in reviewing my application – I eagerly await the possibility of contributing to your team’s vital work in Ankara.</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Turkey Ankara</dc:title>
  <dc:creator/>
  <dc:language>en</dc:language>
  <cp:keywords/>
  <dcterms:created xsi:type="dcterms:W3CDTF">2025-12-08T10:28:18Z</dcterms:created>
  <dcterms:modified xsi:type="dcterms:W3CDTF">2025-12-08T10:28:18Z</dcterms:modified>
</cp:coreProperties>
</file>

<file path=docProps/custom.xml><?xml version="1.0" encoding="utf-8"?>
<Properties xmlns="http://schemas.openxmlformats.org/officeDocument/2006/custom-properties" xmlns:vt="http://schemas.openxmlformats.org/officeDocument/2006/docPropsVTypes"/>
</file>