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642cdb5e764267b00531940c088a795df46dac2"/>
    <w:p>
      <w:pPr>
        <w:pStyle w:val="Heading1"/>
      </w:pPr>
      <w:r>
        <w:t xml:space="preserve">Internship Application Letter: University Lecturer Position at a Leading Australian Institution in Sydney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University of Sydney / UNSW Sydney / University of New South Wales (Select One)</w:t>
      </w:r>
      <w:r>
        <w:br/>
      </w:r>
      <w:r>
        <w:t xml:space="preserve"> </w:t>
      </w:r>
      <w:r>
        <w:rPr>
          <w:bCs/>
          <w:b/>
        </w:rPr>
        <w:t xml:space="preserve">Campus Address:</w:t>
      </w:r>
      <w:r>
        <w:t xml:space="preserve"> </w:t>
      </w:r>
      <w:r>
        <w:t xml:space="preserve">Sydney, New South Wales 2052, Australia</w:t>
      </w:r>
    </w:p>
    <w:p>
      <w:pPr>
        <w:pStyle w:val="BodyText"/>
      </w:pPr>
      <w:r>
        <w:t xml:space="preserve">Dear Members of the Academic Recruitment Committee,</w:t>
      </w:r>
    </w:p>
    <w:p>
      <w:pPr>
        <w:pStyle w:val="BodyText"/>
      </w:pPr>
      <w:r>
        <w:t xml:space="preserve">I am writing to express my enthusiastic application for the position of University Lecturer within your esteemed institution in Sydney, Australia. As a dedicated educator and researcher with a Ph.D. in Educational Pedagogy from the University of Melbourne and extensive teaching experience across Australian tertiary institutions, I am confident that my qualifications align precisely with the requirements outlined for this pivotal role. This</w:t>
      </w:r>
      <w:r>
        <w:t xml:space="preserve"> </w:t>
      </w:r>
      <w:r>
        <w:rPr>
          <w:bCs/>
          <w:b/>
        </w:rPr>
        <w:t xml:space="preserve">Internship Application Letter</w:t>
      </w:r>
      <w:r>
        <w:t xml:space="preserve"> </w:t>
      </w:r>
      <w:r>
        <w:t xml:space="preserve">represents not merely an opportunity to contribute to your academic community, but a meaningful step towards embedding myself within Sydney’s vibrant higher education ecosystem as a future leader in pedagogical innovation.</w:t>
      </w:r>
    </w:p>
    <w:p>
      <w:pPr>
        <w:pStyle w:val="BodyText"/>
      </w:pPr>
      <w:r>
        <w:t xml:space="preserve">The prospect of joining your faculty in</w:t>
      </w:r>
      <w:r>
        <w:t xml:space="preserve"> </w:t>
      </w:r>
      <w:r>
        <w:rPr>
          <w:bCs/>
          <w:b/>
        </w:rPr>
        <w:t xml:space="preserve">Australia Sydney</w:t>
      </w:r>
      <w:r>
        <w:t xml:space="preserve"> </w:t>
      </w:r>
      <w:r>
        <w:t xml:space="preserve">resonates deeply with my professional aspirations. I have long admired how institutions like yours champion the fusion of cutting-edge research and student-centered learning—principles that form the bedrock of my teaching philosophy. Having recently completed a Postdoctoral Research Fellowship at Macquarie University (also in Sydney), I immersed myself in Sydney’s unique academic landscape, observing how local universities collaborate with industries across The Rocks, Darling Harbour, and beyond to create globally relevant curricula. My recent work on "Indigenous Knowledge Integration in STEM Education" directly addresses Australia’s National Strategy for Higher Education 2021–2030, which prioritizes culturally responsive pedagogy—a priority echoed by your department’s strategic plan.</w:t>
      </w:r>
    </w:p>
    <w:p>
      <w:pPr>
        <w:pStyle w:val="BodyText"/>
      </w:pPr>
      <w:r>
        <w:t xml:space="preserve">My academic journey has been meticulously shaped to prepare me for this</w:t>
      </w:r>
      <w:r>
        <w:t xml:space="preserve"> </w:t>
      </w:r>
      <w:r>
        <w:rPr>
          <w:bCs/>
          <w:b/>
        </w:rPr>
        <w:t xml:space="preserve">University Lecturer</w:t>
      </w:r>
      <w:r>
        <w:t xml:space="preserve"> </w:t>
      </w:r>
      <w:r>
        <w:t xml:space="preserve">role. During my doctoral studies, I developed and delivered a modular course on "Digital Literacy in Australian Classrooms," which was later adopted by three regional NSW schools through a partnership with the NSW Department of Education. This experience taught me how to translate theoretical frameworks into practical, engaging learning experiences—exactly what Sydney’s diverse student population requires. Furthermore, my publication in the</w:t>
      </w:r>
      <w:r>
        <w:t xml:space="preserve"> </w:t>
      </w:r>
      <w:r>
        <w:rPr>
          <w:iCs/>
          <w:i/>
        </w:rPr>
        <w:t xml:space="preserve">Australian Journal of Higher Education</w:t>
      </w:r>
      <w:r>
        <w:t xml:space="preserve"> </w:t>
      </w:r>
      <w:r>
        <w:t xml:space="preserve">(2023) on "Bridging Theory and Practice in Post-Pandemic Teaching" reflects my commitment to evidence-based pedagogy. I am adept at leveraging technology like LMS platforms (Moodle, Canvas) and AI-driven analytics tools to personalize learning—a skillset increasingly vital for universities in</w:t>
      </w:r>
      <w:r>
        <w:t xml:space="preserve"> </w:t>
      </w:r>
      <w:r>
        <w:rPr>
          <w:bCs/>
          <w:b/>
        </w:rPr>
        <w:t xml:space="preserve">Australia Sydney</w:t>
      </w:r>
      <w:r>
        <w:t xml:space="preserve"> </w:t>
      </w:r>
      <w:r>
        <w:t xml:space="preserve">as they navigate evolving student needs.</w:t>
      </w:r>
    </w:p>
    <w:p>
      <w:pPr>
        <w:pStyle w:val="BodyText"/>
      </w:pPr>
      <w:r>
        <w:t xml:space="preserve">What truly sets me apart is my dedication to fostering inclusive classrooms that mirror Sydney’s multicultural fabric. In my current role as a Sessional Lecturer at Western Sydney University, I designed a cross-cultural communication module where students collaborated on case studies involving real businesses from Parramatta and Auburn—communities with significant migrant populations. This initiative received the "Inclusive Excellence Award" in 2023, demonstrating tangible outcomes aligned with your institution’s commitment to equity. I understand that becoming a University Lecturer in Sydney means more than delivering lectures; it requires actively engaging with communities across the city—from Redfern to Surry Hills—to ensure curricula remain grounded in local realities.</w:t>
      </w:r>
    </w:p>
    <w:p>
      <w:pPr>
        <w:pStyle w:val="BodyText"/>
      </w:pPr>
      <w:r>
        <w:t xml:space="preserve">I am particularly drawn to this opportunity as part of an intentional development pathway for early-career academics. While the term "internship" is not typically used for lecturer roles in Australian higher education, I understand this position serves as a critical **preliminary teaching fellowship** designed to cultivate future faculty leaders—a structure that perfectly aligns with my career trajectory. My</w:t>
      </w:r>
      <w:r>
        <w:t xml:space="preserve"> </w:t>
      </w:r>
      <w:r>
        <w:rPr>
          <w:bCs/>
          <w:b/>
        </w:rPr>
        <w:t xml:space="preserve">Internship Application Letter</w:t>
      </w:r>
      <w:r>
        <w:t xml:space="preserve"> </w:t>
      </w:r>
      <w:r>
        <w:t xml:space="preserve">underscores my readiness to transition from a supporting role into full academic leadership within the next 18–24 months, supported by your mentorship program. I have already initiated conversations with Professor Elena Rossi (Chair of Curriculum Design at UNSW) about potential collaborations on her research project on "Sustainable Futures Pedagogy," which directly complements our department’s focus areas.</w:t>
      </w:r>
    </w:p>
    <w:p>
      <w:pPr>
        <w:pStyle w:val="BodyText"/>
      </w:pPr>
      <w:r>
        <w:t xml:space="preserve">Having lived in Sydney for three years, I am deeply familiar with the city’s educational infrastructure and cultural dynamics. I volunteer weekly at The Rocks Community Learning Centre, assisting adult migrants with digital literacy—a passion that fuels my classroom approach. This local engagement ensures my teaching methods are not just academically rigorous but also socially responsive—essential for a</w:t>
      </w:r>
      <w:r>
        <w:t xml:space="preserve"> </w:t>
      </w:r>
      <w:r>
        <w:rPr>
          <w:bCs/>
          <w:b/>
        </w:rPr>
        <w:t xml:space="preserve">University Lecturer</w:t>
      </w:r>
      <w:r>
        <w:t xml:space="preserve"> </w:t>
      </w:r>
      <w:r>
        <w:t xml:space="preserve">in Sydney where diversity is both the student body and the community’s defining feature. I am equally adept at navigating Australia’s Tertiary Education Quality and Standards Agency (TEQSA) standards, having completed all required professional development modules through the Australian Council for Educational Research (ACER).</w:t>
      </w:r>
    </w:p>
    <w:p>
      <w:pPr>
        <w:pStyle w:val="BodyText"/>
      </w:pPr>
      <w:r>
        <w:t xml:space="preserve">My commitment to contributing to Sydney’s academic identity extends beyond teaching. I actively participate in the Sydney Higher Education Network, where I co-organize quarterly workshops on inclusive assessment design. For instance, last month’s event attracted 150+ educators from across NSW and featured a keynote by Dr. Aisha Khan (Head of Inclusion at University of Technology Sydney). Such engagement reflects my belief that a University Lecturer must be a collaborative community builder—not just an instructor. In</w:t>
      </w:r>
      <w:r>
        <w:t xml:space="preserve"> </w:t>
      </w:r>
      <w:r>
        <w:rPr>
          <w:bCs/>
          <w:b/>
        </w:rPr>
        <w:t xml:space="preserve">Australia Sydney</w:t>
      </w:r>
      <w:r>
        <w:t xml:space="preserve">, where universities increasingly partner with government and industry, this network mindset is indispensable.</w:t>
      </w:r>
    </w:p>
    <w:p>
      <w:pPr>
        <w:pStyle w:val="BodyText"/>
      </w:pPr>
      <w:r>
        <w:t xml:space="preserve">I am eager to bring this holistic perspective to your team. My CV, attached for your review, provides further detail on my publications, teaching evaluations (including a 4.8/5 average student rating), and professional development. I would welcome the opportunity to discuss how my proactive approach—fueled by a passion for transforming education in</w:t>
      </w:r>
      <w:r>
        <w:t xml:space="preserve"> </w:t>
      </w:r>
      <w:r>
        <w:rPr>
          <w:bCs/>
          <w:b/>
        </w:rPr>
        <w:t xml:space="preserve">Australia Sydney</w:t>
      </w:r>
      <w:r>
        <w:t xml:space="preserve">—aligns with your vision for this role. Thank you for considering my application as part of your search for an exceptional</w:t>
      </w:r>
      <w:r>
        <w:t xml:space="preserve"> </w:t>
      </w:r>
      <w:r>
        <w:rPr>
          <w:bCs/>
          <w:b/>
        </w:rPr>
        <w:t xml:space="preserve">University Lecturer</w:t>
      </w:r>
      <w:r>
        <w:t xml:space="preserve">.</w:t>
      </w:r>
    </w:p>
    <w:p>
      <w:pPr>
        <w:pStyle w:val="BodyText"/>
      </w:pPr>
      <w:r>
        <w:t xml:space="preserve">I am available at your earliest convenience and can be reached via email at [your.email@university.edu.au] or phone at +61 4XX XXX XXX.</w:t>
      </w:r>
    </w:p>
    <w:p>
      <w:pPr>
        <w:pStyle w:val="BodyText"/>
      </w:pPr>
      <w:r>
        <w:t xml:space="preserve">Sincerely,</w:t>
      </w:r>
    </w:p>
    <w:p>
      <w:pPr>
        <w:pStyle w:val="BodyText"/>
      </w:pPr>
      <w:r>
        <w:t xml:space="preserve">[Your Full Name]</w:t>
      </w:r>
      <w:r>
        <w:br/>
      </w:r>
      <w:r>
        <w:t xml:space="preserve">Ph.D. in Educational Pedagogy (University of Melbourne)</w:t>
      </w:r>
      <w:r>
        <w:br/>
      </w:r>
      <w:r>
        <w:t xml:space="preserve">Research Focus: Inclusive Curriculum Design, Digital Pedagogy, Australian Indigenous Education</w:t>
      </w:r>
      <w:r>
        <w:br/>
      </w:r>
      <w:r>
        <w:t xml:space="preserve">Location: Sydney, New South Wales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Sydney, Australia</dc:title>
  <dc:creator/>
  <dc:language>en</dc:language>
  <cp:keywords/>
  <dcterms:created xsi:type="dcterms:W3CDTF">2025-12-08T08:53:56Z</dcterms:created>
  <dcterms:modified xsi:type="dcterms:W3CDTF">2025-12-08T08:53:56Z</dcterms:modified>
</cp:coreProperties>
</file>

<file path=docProps/custom.xml><?xml version="1.0" encoding="utf-8"?>
<Properties xmlns="http://schemas.openxmlformats.org/officeDocument/2006/custom-properties" xmlns:vt="http://schemas.openxmlformats.org/officeDocument/2006/docPropsVTypes"/>
</file>