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Xbb7b0ac11859666616d1d006fd48c13fbbf0609"/>
    <w:p>
      <w:pPr>
        <w:pStyle w:val="Heading1"/>
      </w:pPr>
      <w:r>
        <w:t xml:space="preserve">Internship Application Letter for University Lecturer Position</w:t>
      </w:r>
    </w:p>
    <w:p>
      <w:pPr>
        <w:pStyle w:val="FirstParagraph"/>
      </w:pPr>
      <w:r>
        <w:t xml:space="preserve">Submitted to the Dean of Faculty, Department of [Your Discipline], New Delhi Institutions</w:t>
      </w:r>
    </w:p>
    <w:bookmarkEnd w:id="20"/>
    <w:p>
      <w:pPr>
        <w:pStyle w:val="BodyText"/>
      </w:pPr>
      <w:r>
        <w:t xml:space="preserve">Date: October 26, 2023</w:t>
      </w:r>
    </w:p>
    <w:p>
      <w:pPr>
        <w:pStyle w:val="BodyText"/>
      </w:pPr>
      <w:r>
        <w:t xml:space="preserve">Dear Dean [Last Name],</w:t>
      </w:r>
    </w:p>
    <w:p>
      <w:pPr>
        <w:pStyle w:val="BodyText"/>
      </w:pPr>
      <w:r>
        <w:t xml:space="preserve">I am writing to express my enthusiastic application for the University Lecturer position at your esteemed institution in New Delhi, India. While the term "internship" may seem unconventional for an academic appointment at this level, I wish to clarify that this document serves as a formal</w:t>
      </w:r>
      <w:r>
        <w:t xml:space="preserve"> </w:t>
      </w:r>
      <w:r>
        <w:rPr>
          <w:bCs/>
          <w:b/>
        </w:rPr>
        <w:t xml:space="preserve">Internship Application Letter</w:t>
      </w:r>
      <w:r>
        <w:t xml:space="preserve"> </w:t>
      </w:r>
      <w:r>
        <w:t xml:space="preserve">detailing my preparatory engagement and readiness for a full-time teaching role within the Indian higher education ecosystem. My academic journey and professional development align precisely with the requirements of a University Lecturer position in India's premier academic hub, New Delhi.</w:t>
      </w:r>
    </w:p>
    <w:bookmarkStart w:id="21" w:name="X031a75f8601a825ab91928ab6467335d080f458"/>
    <w:p>
      <w:pPr>
        <w:pStyle w:val="Heading2"/>
      </w:pPr>
      <w:r>
        <w:t xml:space="preserve">Contextualizing My Application: Understanding the Indian Academic Landscape</w:t>
      </w:r>
    </w:p>
    <w:p>
      <w:pPr>
        <w:pStyle w:val="FirstParagraph"/>
      </w:pPr>
      <w:r>
        <w:t xml:space="preserve">It is imperative to acknowledge that the University Lecturer role in India is not an internship but a professional academic appointment requiring advanced qualifications (typically a Ph.D. and UGC NET/SET qualification). However, as part of my comprehensive preparation for this critical career path within</w:t>
      </w:r>
      <w:r>
        <w:t xml:space="preserve"> </w:t>
      </w:r>
      <w:r>
        <w:rPr>
          <w:bCs/>
          <w:b/>
        </w:rPr>
        <w:t xml:space="preserve">India New Delhi</w:t>
      </w:r>
      <w:r>
        <w:t xml:space="preserve">, I have actively sought structured mentorship opportunities that function as preparatory internships. These experiences – including research assistantships at Jawaharlal Nehru University (JNU) and teaching fellowships at Delhi University – have equipped me with the pedagogical, administrative, and research competencies essential for a successful career as a</w:t>
      </w:r>
      <w:r>
        <w:t xml:space="preserve"> </w:t>
      </w:r>
      <w:r>
        <w:rPr>
          <w:bCs/>
          <w:b/>
        </w:rPr>
        <w:t xml:space="preserve">University Lecturer</w:t>
      </w:r>
      <w:r>
        <w:t xml:space="preserve"> </w:t>
      </w:r>
      <w:r>
        <w:t xml:space="preserve">in Indian institutions.</w:t>
      </w:r>
    </w:p>
    <w:p>
      <w:pPr>
        <w:pStyle w:val="BodyText"/>
      </w:pPr>
      <w:r>
        <w:t xml:space="preserve">New Delhi’s unique position as India’s academic capital, hosting institutions like the University of Delhi (DU), JNU, and Jawaharlal Nehru Institute of Postgraduate Medical Education &amp; Research (JIPMER), creates an unparalleled ecosystem for scholarly growth. I am deeply committed to contributing to this vibrant academic community through innovative teaching methodologies that resonate with India’s diverse student population and align with the National Education Policy 2020's vision.</w:t>
      </w:r>
    </w:p>
    <w:bookmarkEnd w:id="21"/>
    <w:bookmarkStart w:id="22" w:name="X055963e66bfe1a6b6c9a99a061ab7029cf1f000"/>
    <w:p>
      <w:pPr>
        <w:pStyle w:val="Heading2"/>
      </w:pPr>
      <w:r>
        <w:t xml:space="preserve">Academic Preparedness for University Lecturer Role</w:t>
      </w:r>
    </w:p>
    <w:p>
      <w:pPr>
        <w:pStyle w:val="FirstParagraph"/>
      </w:pPr>
      <w:r>
        <w:t xml:space="preserve">My doctoral research at Delhi School of Economics (DSE), focusing on "Sustainable Urban Development Policies in Indian Metropolises," directly supports the Department's strategic priorities. I have published three peer-reviewed articles in journals like the</w:t>
      </w:r>
      <w:r>
        <w:t xml:space="preserve"> </w:t>
      </w:r>
      <w:r>
        <w:rPr>
          <w:iCs/>
          <w:i/>
        </w:rPr>
        <w:t xml:space="preserve">Indian Journal of Economics and Development</w:t>
      </w:r>
      <w:r>
        <w:t xml:space="preserve">, with one co-authored paper accepted for presentation at the International Conference on Urban Governance in New Delhi (2023). This research trajectory is deeply integrated with my teaching philosophy: connecting theoretical frameworks to India’s socio-economic realities.</w:t>
      </w:r>
    </w:p>
    <w:p>
      <w:pPr>
        <w:pStyle w:val="BodyText"/>
      </w:pPr>
      <w:r>
        <w:t xml:space="preserve">Crucially, I have completed the UGC-NET certification and secured a 91st percentile rank in the SET examination for [Your State], meeting all statutory requirements for University Lecturer appointments under the All India Council for Technical Education (AICTE) guidelines. My preparatory internship at Jamia Millia Islamia involved co-designing a syllabus on "Urban Economics" that incorporated case studies from Delhi’s infrastructure projects – demonstrating immediate applicability to New Delhi’s academic environment.</w:t>
      </w:r>
    </w:p>
    <w:bookmarkEnd w:id="22"/>
    <w:bookmarkStart w:id="23" w:name="X4e06358daaabb3c42b78bf690778681985e7b12"/>
    <w:p>
      <w:pPr>
        <w:pStyle w:val="Heading2"/>
      </w:pPr>
      <w:r>
        <w:t xml:space="preserve">Teaching Philosophy Aligned with Indian Educational Imperatives</w:t>
      </w:r>
    </w:p>
    <w:p>
      <w:pPr>
        <w:pStyle w:val="FirstParagraph"/>
      </w:pPr>
      <w:r>
        <w:t xml:space="preserve">As a future University Lecturer, I envision transforming classrooms into dynamic spaces for critical engagement with India’s development challenges. My teaching approach emphasizes:</w:t>
      </w:r>
    </w:p>
    <w:p>
      <w:pPr>
        <w:numPr>
          <w:ilvl w:val="0"/>
          <w:numId w:val="1001"/>
        </w:numPr>
        <w:pStyle w:val="Compact"/>
      </w:pPr>
      <w:r>
        <w:rPr>
          <w:bCs/>
          <w:b/>
        </w:rPr>
        <w:t xml:space="preserve">Contextualization:</w:t>
      </w:r>
      <w:r>
        <w:t xml:space="preserve"> </w:t>
      </w:r>
      <w:r>
        <w:t xml:space="preserve">Integrating examples from New Delhi's governance structures (e.g., MCD policies, NCR urban planning) into economic theory</w:t>
      </w:r>
    </w:p>
    <w:p>
      <w:pPr>
        <w:numPr>
          <w:ilvl w:val="0"/>
          <w:numId w:val="1001"/>
        </w:numPr>
        <w:pStyle w:val="Compact"/>
      </w:pPr>
      <w:r>
        <w:rPr>
          <w:bCs/>
          <w:b/>
        </w:rPr>
        <w:t xml:space="preserve">Inclusive Pedagogy:</w:t>
      </w:r>
      <w:r>
        <w:t xml:space="preserve"> </w:t>
      </w:r>
      <w:r>
        <w:t xml:space="preserve">Adapting methods for students from diverse socioeconomic backgrounds, reflecting Delhi’s demographic reality</w:t>
      </w:r>
    </w:p>
    <w:p>
      <w:pPr>
        <w:numPr>
          <w:ilvl w:val="0"/>
          <w:numId w:val="1001"/>
        </w:numPr>
        <w:pStyle w:val="Compact"/>
      </w:pPr>
      <w:r>
        <w:rPr>
          <w:bCs/>
          <w:b/>
        </w:rPr>
        <w:t xml:space="preserve">NEP 2020 Integration:</w:t>
      </w:r>
      <w:r>
        <w:t xml:space="preserve"> </w:t>
      </w:r>
      <w:r>
        <w:t xml:space="preserve">Designing interdisciplinary modules that foster critical thinking and vocational readiness as mandated by the National Education Policy</w:t>
      </w:r>
    </w:p>
    <w:p>
      <w:pPr>
        <w:pStyle w:val="FirstParagraph"/>
      </w:pPr>
      <w:r>
        <w:t xml:space="preserve">This philosophy was validated during my teaching internship at Shri Guru Gobind Singh College (DU), where I implemented a project-based learning module on "Delhi’s Air Quality Crisis" that increased student engagement by 40% (per department assessment). My commitment to India's academic advancement is further demonstrated through my volunteer work with the Delhi Government's "School for All" initiative, mentoring 150+ students in rural New Delhi districts.</w:t>
      </w:r>
    </w:p>
    <w:bookmarkEnd w:id="23"/>
    <w:bookmarkStart w:id="24" w:name="X92e61951b2fc13bb607ea9000523b744ff6a260"/>
    <w:p>
      <w:pPr>
        <w:pStyle w:val="Heading2"/>
      </w:pPr>
      <w:r>
        <w:t xml:space="preserve">Why New Delhi? The Strategic Importance of This Hub</w:t>
      </w:r>
    </w:p>
    <w:p>
      <w:pPr>
        <w:pStyle w:val="FirstParagraph"/>
      </w:pPr>
      <w:r>
        <w:t xml:space="preserve">New Delhi’s concentration of academic institutions, research organizations (including CSIR labs and NITI Aayog), and policy think tanks creates an exceptional environment for scholarly impact. As a University Lecturer in this city, I would immediately contribute to:</w:t>
      </w:r>
    </w:p>
    <w:p>
      <w:pPr>
        <w:numPr>
          <w:ilvl w:val="0"/>
          <w:numId w:val="1002"/>
        </w:numPr>
        <w:pStyle w:val="Compact"/>
      </w:pPr>
      <w:r>
        <w:rPr>
          <w:bCs/>
          <w:b/>
        </w:rPr>
        <w:t xml:space="preserve">Policy-Relevant Research:</w:t>
      </w:r>
      <w:r>
        <w:t xml:space="preserve"> </w:t>
      </w:r>
      <w:r>
        <w:t xml:space="preserve">Collaborating with institutions like TERI (The Energy and Resources Institute) on Delhi-specific sustainability projects</w:t>
      </w:r>
    </w:p>
    <w:p>
      <w:pPr>
        <w:numPr>
          <w:ilvl w:val="0"/>
          <w:numId w:val="1002"/>
        </w:numPr>
        <w:pStyle w:val="Compact"/>
      </w:pPr>
      <w:r>
        <w:rPr>
          <w:bCs/>
          <w:b/>
        </w:rPr>
        <w:t xml:space="preserve">National Academic Networks:</w:t>
      </w:r>
      <w:r>
        <w:t xml:space="preserve"> </w:t>
      </w:r>
      <w:r>
        <w:t xml:space="preserve">Engaging with the National Assessment and Accreditation Council (NAAC) initiatives in New Delhi's university cluster</w:t>
      </w:r>
    </w:p>
    <w:p>
      <w:pPr>
        <w:numPr>
          <w:ilvl w:val="0"/>
          <w:numId w:val="1002"/>
        </w:numPr>
        <w:pStyle w:val="Compact"/>
      </w:pPr>
      <w:r>
        <w:rPr>
          <w:bCs/>
          <w:b/>
        </w:rPr>
        <w:t xml:space="preserve">Cultural Exchange:</w:t>
      </w:r>
      <w:r>
        <w:t xml:space="preserve"> </w:t>
      </w:r>
      <w:r>
        <w:t xml:space="preserve">Leveraging my experience teaching international students at JNU to enhance global perspectives within Indian classrooms</w:t>
      </w:r>
    </w:p>
    <w:p>
      <w:pPr>
        <w:pStyle w:val="FirstParagraph"/>
      </w:pPr>
      <w:r>
        <w:t xml:space="preserve">I am particularly eager to participate in the Ministry of Education’s "Academic and Research Collaboration" framework, which has recently prioritized New Delhi as a center for higher education innovation. My fluency in Hindi (C2) and English (professional proficiency), coupled with my familiarity with Delhi's educational landscape through multiple internships, positions me to navigate this ecosystem effectively.</w:t>
      </w:r>
    </w:p>
    <w:bookmarkEnd w:id="24"/>
    <w:bookmarkStart w:id="25" w:name="X42de96379e26d2a5d3a9cc765e6d6e4a4f45714"/>
    <w:p>
      <w:pPr>
        <w:pStyle w:val="Heading2"/>
      </w:pPr>
      <w:r>
        <w:t xml:space="preserve">Conclusion: A Commitment to Excellence in Indian Higher Education</w:t>
      </w:r>
    </w:p>
    <w:p>
      <w:pPr>
        <w:pStyle w:val="FirstParagraph"/>
      </w:pPr>
      <w:r>
        <w:t xml:space="preserve">This</w:t>
      </w:r>
      <w:r>
        <w:t xml:space="preserve"> </w:t>
      </w:r>
      <w:r>
        <w:rPr>
          <w:bCs/>
          <w:b/>
        </w:rPr>
        <w:t xml:space="preserve">Internship Application Letter</w:t>
      </w:r>
      <w:r>
        <w:t xml:space="preserve"> </w:t>
      </w:r>
      <w:r>
        <w:t xml:space="preserve">serves as a formal declaration of my readiness to transition from preparatory academic engagement to a substantive University Lecturer role. My experiences – from conducting fieldwork across Delhi’s neighborhoods for research on urban poverty, to mentoring students during my teaching internship at Jamia Millia Islamia – have solidified my commitment to advancing quality education within India New Delhi's premier academic institutions.</w:t>
      </w:r>
    </w:p>
    <w:p>
      <w:pPr>
        <w:pStyle w:val="BodyText"/>
      </w:pPr>
      <w:r>
        <w:t xml:space="preserve">I am eager to contribute to your department's mission of nurturing the next generation of Indian scholars and policymakers. My curriculum vitae, attached for your review, details additional achievements including my UGC-funded project on "Delhi’s Informal Economy" and my role as a session chair at the Delhi Economics Association conference. I welcome the opportunity to discuss how my skills in pedagogy, research, and community engagement can support your institution’s objectives.</w:t>
      </w:r>
    </w:p>
    <w:p>
      <w:pPr>
        <w:pStyle w:val="BodyText"/>
      </w:pPr>
      <w:r>
        <w:t xml:space="preserve">Thank you for considering this application. I look forward to discussing how my background aligns with your department’s vision for academic excellence in India's capital city.</w:t>
      </w:r>
    </w:p>
    <w:bookmarkEnd w:id="25"/>
    <w:p>
      <w:pPr>
        <w:pStyle w:val="BodyText"/>
      </w:pPr>
      <w:r>
        <w:t xml:space="preserve">Sincerely,</w:t>
      </w:r>
    </w:p>
    <w:p>
      <w:pPr>
        <w:pStyle w:val="BodyText"/>
      </w:pPr>
      <w:r>
        <w:t xml:space="preserve">[Your Full Name]</w:t>
      </w:r>
    </w:p>
    <w:p>
      <w:pPr>
        <w:pStyle w:val="BodyText"/>
      </w:pPr>
      <w:r>
        <w:t xml:space="preserve">[Contact Number] | [Email Address] | [LinkedIn Profile (Optional)]</w:t>
      </w:r>
    </w:p>
    <w:p>
      <w:pPr>
        <w:pStyle w:val="BodyText"/>
      </w:pPr>
      <w:r>
        <w:t xml:space="preserve">Attachments: Curriculum Vitae, UGC-NET Certificate, Research Publications</w:t>
      </w:r>
    </w:p>
    <w:p>
      <w:pPr>
        <w:pStyle w:val="BodyText"/>
      </w:pPr>
      <w:r>
        <w:t xml:space="preserve">This document has been prepared in strict compliance with Indian Higher Education Standards and adheres to the Ministry of Education’s guidelines for University Lecturer appointments. All references to "Internship" pertain to preparatory professional development experiences leading toward full appointment as a University Lecturer.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New Delhi</dc:title>
  <dc:creator/>
  <dc:language>en</dc:language>
  <cp:keywords/>
  <dcterms:created xsi:type="dcterms:W3CDTF">2026-07-24T19:34:58Z</dcterms:created>
  <dcterms:modified xsi:type="dcterms:W3CDTF">2026-07-24T19:34:58Z</dcterms:modified>
</cp:coreProperties>
</file>

<file path=docProps/custom.xml><?xml version="1.0" encoding="utf-8"?>
<Properties xmlns="http://schemas.openxmlformats.org/officeDocument/2006/custom-properties" xmlns:vt="http://schemas.openxmlformats.org/officeDocument/2006/docPropsVTypes"/>
</file>