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ational-university-of-indonesia"/>
    <w:p>
      <w:pPr>
        <w:pStyle w:val="Heading1"/>
      </w:pPr>
      <w:r>
        <w:t xml:space="preserve">INTERNATIONAL UNIVERSITY OF INDONESIA</w:t>
      </w:r>
    </w:p>
    <w:p>
      <w:pPr>
        <w:pStyle w:val="FirstParagraph"/>
      </w:pPr>
      <w:r>
        <w:t xml:space="preserve">Jakarta, Indonesia | www.iui.edu.id</w:t>
      </w:r>
    </w:p>
    <w:bookmarkEnd w:id="20"/>
    <w:p>
      <w:pPr>
        <w:pStyle w:val="BodyText"/>
      </w:pPr>
      <w:r>
        <w:t xml:space="preserve">[Date]</w:t>
      </w:r>
    </w:p>
    <w:p>
      <w:pPr>
        <w:pStyle w:val="BodyText"/>
      </w:pPr>
      <w:r>
        <w:rPr>
          <w:bCs/>
          <w:b/>
        </w:rPr>
        <w:t xml:space="preserve">Prof. Dr. Maria Susanti</w:t>
      </w:r>
    </w:p>
    <w:p>
      <w:pPr>
        <w:pStyle w:val="BodyText"/>
      </w:pPr>
      <w:r>
        <w:t xml:space="preserve">Head of Academic Affairs</w:t>
      </w:r>
    </w:p>
    <w:p>
      <w:pPr>
        <w:pStyle w:val="BodyText"/>
      </w:pPr>
      <w:r>
        <w:t xml:space="preserve">International University of Indonesia (IUI)</w:t>
      </w:r>
    </w:p>
    <w:p>
      <w:pPr>
        <w:pStyle w:val="BodyText"/>
      </w:pPr>
      <w:r>
        <w:t xml:space="preserve">Jl. Prof. Dr. Soedarto, Kampus Baru, Jakarta Pusat</w:t>
      </w:r>
    </w:p>
    <w:p>
      <w:pPr>
        <w:pStyle w:val="BodyText"/>
      </w:pPr>
      <w:r>
        <w:t xml:space="preserve">Indonesia 10270</w:t>
      </w:r>
    </w:p>
    <w:bookmarkStart w:id="21" w:name="Xbb7b0ac11859666616d1d006fd48c13fbbf0609"/>
    <w:p>
      <w:pPr>
        <w:pStyle w:val="Heading2"/>
      </w:pPr>
      <w:r>
        <w:t xml:space="preserve">INTERNSHIP APPLICATION LETTER FOR UNIVERSITY LECTURER POSITION</w:t>
      </w:r>
    </w:p>
    <w:p>
      <w:pPr>
        <w:pStyle w:val="FirstParagraph"/>
      </w:pPr>
      <w:r>
        <w:t xml:space="preserve">Dear Prof. Dr. Susanti,</w:t>
      </w:r>
    </w:p>
    <w:p>
      <w:pPr>
        <w:pStyle w:val="BodyText"/>
      </w:pPr>
      <w:r>
        <w:t xml:space="preserve">With profound enthusiasm, I submit my application for the University Lecturer Internship Position at International University of Indonesia (IUI) in Jakarta, Indonesia as part of my academic development toward becoming a transformative educator in Southeast Asian higher education. As an emerging scholar deeply committed to advancing pedagogical excellence within Indonesia's dynamic academic landscape, this internship opportunity represents a pivotal step in aligning my theoretical knowledge with practical classroom leadership at one of Jakarta's most prestigious institutions.</w:t>
      </w:r>
    </w:p>
    <w:p>
      <w:pPr>
        <w:pStyle w:val="BodyText"/>
      </w:pPr>
      <w:r>
        <w:t xml:space="preserve">Having completed my Master of Education with specialization in Curriculum Development from Universitas Gadjah Mada (UGM) in Yogyakarta, I have immersed myself in Indonesia's evolving educational framework through research on inclusive pedagogy for diverse student populations. My thesis, "Bridging Traditional and Digital Pedagogy: A Case Study of Jakarta Metropolitan Universities," examined how blended learning models could enhance student engagement across socioeconomic strata—a critical consideration for institutions like IUI serving Jakarta's cosmopolitan population. This work positioned me to contribute immediately to your university's strategic goals in modernizing instructional methodologies while respecting Indonesia's cultural context.</w:t>
      </w:r>
    </w:p>
    <w:p>
      <w:pPr>
        <w:pStyle w:val="BodyText"/>
      </w:pPr>
      <w:r>
        <w:t xml:space="preserve">What specifically draws me to this University Lecturer Internship in Jakarta is IUI's renowned commitment to "Education for the Global Citizen" framework—a philosophy that resonates deeply with my professional vision. Having observed Jakarta's higher education ecosystem firsthand during fieldwork at Universitas Indonesia (UI) and Institut Teknologi Bandung (ITB), I recognize how your university uniquely positions itself at the intersection of international standards and local relevance. The chance to learn from IUI's distinguished faculty in courses ranging from Sustainable Urban Development to ASEAN Economic Integration would provide irreplaceable mentorship as I prepare for a career dedicated to elevating Indonesia's academic standing globally.</w:t>
      </w:r>
    </w:p>
    <w:p>
      <w:pPr>
        <w:pStyle w:val="BodyText"/>
      </w:pPr>
      <w:r>
        <w:t xml:space="preserve">My practical experience aligns precisely with the demands of this internship role. As a Teaching Assistant at UGM's Faculty of Social and Political Sciences, I developed and delivered 120+ hours of undergraduate seminars on Indonesian governance structures, incorporating case studies from Jakarta's municipal administration to enhance contextual learning. I also pioneered a peer-mentorship program that increased student pass rates by 27%—a model I am eager to adapt for IUI's diverse classrooms. Furthermore, my volunteer work with the Jakarta Education Foundation (JEF) enabled me to design community-based curriculum modules addressing urban poverty challenges, directly connecting academic theory with Jakarta's real-world complexities.</w:t>
      </w:r>
    </w:p>
    <w:p>
      <w:pPr>
        <w:pStyle w:val="BodyText"/>
      </w:pPr>
      <w:r>
        <w:t xml:space="preserve">What sets me apart as a candidate for this Indonesia Jakarta-based internship is my deep cultural fluency and institutional awareness. Having grown up in East Jakarta's Cipinang district, I understand the unique educational aspirations of students from varied socioeconomic backgrounds—particularly those navigating the transition from vocational training to university education. My bilingual proficiency (English and Bahasa Indonesia) allows me to facilitate cross-cultural dialogue among international faculty members and Indonesian students, a critical asset for IUI's growing global partnerships. I have also actively participated in Jakarta's academic community through presentations at the ASEAN University Network (AUN) conference and workshops hosted by the Indonesian Ministry of Education.</w:t>
      </w:r>
    </w:p>
    <w:p>
      <w:pPr>
        <w:pStyle w:val="BodyText"/>
      </w:pPr>
      <w:r>
        <w:t xml:space="preserve">I am particularly inspired by IUI's recent initiatives in digital pedagogy, such as your Smart Campus Project implemented across Jakarta campuses. During my research on educational technology adoption in Indonesian universities, I collaborated with faculty from Universitas Padjadjaran (UNPAD) to develop VR modules for historical geography courses—a project that demonstrated measurable improvements in spatial learning outcomes. I am eager to contribute this expertise to your ongoing digital transformation while learning from your best practices in Jakarta's academic environment.</w:t>
      </w:r>
    </w:p>
    <w:p>
      <w:pPr>
        <w:pStyle w:val="BodyText"/>
      </w:pPr>
      <w:r>
        <w:t xml:space="preserve">My academic journey has been fundamentally shaped by Indonesia's vision of "Pancasila Education," which emphasizes moral development alongside intellectual growth—a principle I aim to embody through this internship. I have closely followed IUI's leadership in fostering student entrepreneurship through your Center for Innovation and Entrepreneurship (CIE), which aligns with my own advocacy for experiential learning. This internship represents more than professional development; it is a commitment to serving Indonesia's educational future by integrating global best practices within our national context.</w:t>
      </w:r>
    </w:p>
    <w:p>
      <w:pPr>
        <w:pStyle w:val="BodyText"/>
      </w:pPr>
      <w:r>
        <w:t xml:space="preserve">As I prepare to join the next generation of Indonesian educators, I am confident that the University Lecturer Internship at International University of Indonesia in Jakarta will provide the ideal environment for me to grow as an educator. I am prepared to bring my research insights on student engagement, cultural sensitivity honed through Jakarta's diverse communities, and technological innovation mindset directly to your classrooms and faculty development programs.</w:t>
      </w:r>
    </w:p>
    <w:p>
      <w:pPr>
        <w:pStyle w:val="BodyText"/>
      </w:pPr>
      <w:r>
        <w:t xml:space="preserve">Thank you for considering my application for this critical opportunity. I welcome the chance to discuss how my background in curriculum design, community-based pedagogy, and Indonesia-specific educational challenges can support IUI's mission as Jakarta's leading institution for transformative higher education. I have attached my detailed CV, academic transcripts, and a sample syllabus demonstrating my teaching philosophy for your review.</w:t>
      </w:r>
    </w:p>
    <w:p>
      <w:pPr>
        <w:pStyle w:val="BodyText"/>
      </w:pPr>
      <w:r>
        <w:t xml:space="preserve">With sincere respect for the esteemed position of University Lecturer in Indonesia,</w:t>
      </w:r>
    </w:p>
    <w:p>
      <w:pPr>
        <w:pStyle w:val="BodyText"/>
      </w:pPr>
      <w:r>
        <w:rPr>
          <w:bCs/>
          <w:b/>
        </w:rPr>
        <w:t xml:space="preserve">Aisha Rahma Putri</w:t>
      </w:r>
    </w:p>
    <w:p>
      <w:pPr>
        <w:pStyle w:val="BodyText"/>
      </w:pPr>
      <w:r>
        <w:t xml:space="preserve">M.Ed. Curriculum Development (UGM, 2023)</w:t>
      </w:r>
    </w:p>
    <w:p>
      <w:pPr>
        <w:pStyle w:val="BodyText"/>
      </w:pPr>
      <w:r>
        <w:t xml:space="preserve">Jakarta, Indonesia | +62 812-3456-7890 | aisha.putri@ugm.ac.id</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 (UGM)</w:t>
      </w:r>
    </w:p>
    <w:p>
      <w:pPr>
        <w:numPr>
          <w:ilvl w:val="0"/>
          <w:numId w:val="1001"/>
        </w:numPr>
        <w:pStyle w:val="Compact"/>
      </w:pPr>
      <w:r>
        <w:t xml:space="preserve">Syllabus Sample: "Indonesian Urban Policy and Governance" (University-Level)</w:t>
      </w:r>
    </w:p>
    <w:p>
      <w:pPr>
        <w:pStyle w:val="FirstParagraph"/>
      </w:pPr>
      <w:r>
        <w:t xml:space="preserve">This Internship Application Letter is submitted for the University Lecturer Internship Position at International University of Indonesia, Jakarta, Indonesia.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2026-07-21T14:11:35Z</dcterms:created>
  <dcterms:modified xsi:type="dcterms:W3CDTF">2026-07-21T14:11:35Z</dcterms:modified>
</cp:coreProperties>
</file>

<file path=docProps/custom.xml><?xml version="1.0" encoding="utf-8"?>
<Properties xmlns="http://schemas.openxmlformats.org/officeDocument/2006/custom-properties" xmlns:vt="http://schemas.openxmlformats.org/officeDocument/2006/docPropsVTypes"/>
</file>