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r>
        <w:t xml:space="preserve"> </w:t>
      </w:r>
      <w:r>
        <w:t xml:space="preserve">Kyoto</w:t>
      </w:r>
    </w:p>
    <w:bookmarkStart w:id="20" w:name="X3c7be598885eee7798392d57d61c7b5ed230bcd"/>
    <w:p>
      <w:pPr>
        <w:pStyle w:val="Heading1"/>
      </w:pPr>
      <w:r>
        <w:t xml:space="preserve">Internship Application Letter for University Lecturer Position at Kyoto Academic Institutions</w:t>
      </w:r>
    </w:p>
    <w:p>
      <w:pPr>
        <w:pStyle w:val="FirstParagraph"/>
      </w:pPr>
      <w:r>
        <w:t xml:space="preserve">May 26, 2023</w:t>
      </w:r>
    </w:p>
    <w:p>
      <w:pPr>
        <w:pStyle w:val="BodyText"/>
      </w:pPr>
      <w:r>
        <w:t xml:space="preserve">Dr. Akari Tanaka, Head of Faculty Recruitment</w:t>
      </w:r>
    </w:p>
    <w:p>
      <w:pPr>
        <w:pStyle w:val="BodyText"/>
      </w:pPr>
      <w:r>
        <w:t xml:space="preserve">Kyoto University - Graduate School of Letters &amp; Sciences</w:t>
      </w:r>
    </w:p>
    <w:p>
      <w:pPr>
        <w:pStyle w:val="BodyText"/>
      </w:pPr>
      <w:r>
        <w:t xml:space="preserve">Kyoto, Japan 606-8501</w:t>
      </w:r>
    </w:p>
    <w:p>
      <w:pPr>
        <w:pStyle w:val="BodyText"/>
      </w:pPr>
      <w:r>
        <w:t xml:space="preserve">Ms. Elena Rodriguez</w:t>
      </w:r>
    </w:p>
    <w:p>
      <w:pPr>
        <w:pStyle w:val="BodyText"/>
      </w:pPr>
      <w:r>
        <w:t xml:space="preserve">1752 Kamigyo Ward, Kyoto 602-8492</w:t>
      </w:r>
    </w:p>
    <w:p>
      <w:pPr>
        <w:pStyle w:val="BodyText"/>
      </w:pPr>
      <w:r>
        <w:t xml:space="preserve">Email: elena.rodriguez@university.edu | Phone: +81-75-532-XXXX</w:t>
      </w:r>
    </w:p>
    <w:p>
      <w:pPr>
        <w:pStyle w:val="BodyText"/>
      </w:pPr>
      <w:r>
        <w:t xml:space="preserve">Dear Dr. Tanaka,</w:t>
      </w:r>
    </w:p>
    <w:p>
      <w:pPr>
        <w:pStyle w:val="BodyText"/>
      </w:pPr>
      <w:r>
        <w:t xml:space="preserve">It is with profound enthusiasm that I submit my application for the University Lecturer position within the Department of Modern Japanese Literature at Kyoto University. As a dedicated scholar specializing in Edo-period textual studies and cross-cultural pedagogy, I have meticulously prepared this application to contribute meaningfully to your institution's legacy as a beacon of intellectual excellence in Japan Kyoto. While I understand that formal "internships" typically serve undergraduate or postgraduate students seeking practical experience, my academic trajectory has led me to pursue a professional appointment requiring the nuanced blend of teaching mastery, scholarly rigor, and cultural immersion that defines Kyoto University’s faculty ethos.</w:t>
      </w:r>
    </w:p>
    <w:p>
      <w:pPr>
        <w:pStyle w:val="BodyText"/>
      </w:pPr>
      <w:r>
        <w:t xml:space="preserve">My doctoral research at Columbia University (Ph.D., East Asian Studies, 2022) focused on comparative narrative structures in Japanese and European Enlightenment texts, a project deeply informed by my three-year residence in Kyoto during my undergraduate studies. This foundational period—living near Kiyomizu-dera Temple while studying with Professor Kenji Sato at Doshisha University—instilled in me an intimate understanding of Kyoto's unique academic ecosystem. The city’s seamless integration of ancient traditions with contemporary scholarship, where a lecture on classical poetry might follow a seminar on digital humanities, mirrors my own pedagogical philosophy: education must honor historical context while engaging with modern intellectual challenges. I have since published three peer-reviewed articles in *The Journal of Japanese Studies* and *Asian Literature &amp; Culture*, including "Materiality in Ukiyo-e Narratives: A Kyoto Perspective," which was cited by the Kyoto International Center’s 2023 symposium on cultural preservation.</w:t>
      </w:r>
    </w:p>
    <w:p>
      <w:pPr>
        <w:pStyle w:val="BodyText"/>
      </w:pPr>
      <w:r>
        <w:t xml:space="preserve">What particularly resonates with me about this University Lecturer opportunity is Kyoto University’s commitment to "humanistic innovation"—a principle that aligns with my teaching methodology. In my current role as a Visiting Instructor at Sophia University (Tokyo), I developed and led a course titled "Literature and Urban Transformation: From Edo to Modern Kyoto," which combined fieldwork in Gion district with textual analysis of Kawabata Yasunari’s *Snow Country*. Students conducted interviews with local artisans about the preservation of traditional crafts, directly connecting literary themes to Kyoto’s living heritage. This experiential approach, rooted in Japan Kyoto’s physical and cultural landscape, resulted in a 32% increase in student engagement metrics compared to conventional lectures. I am eager to scale this model at Kyoto University by collaborating with the Institute for Japanese Language Education on community-based projects that bridge classroom learning and the city’s historic neighborhoods.</w:t>
      </w:r>
    </w:p>
    <w:p>
      <w:pPr>
        <w:pStyle w:val="BodyText"/>
      </w:pPr>
      <w:r>
        <w:t xml:space="preserve">My research agenda directly supports Kyoto University’s strategic focus areas in "Cultural Sustainability." I propose a five-year project, *Reimagining Kyoto: Textual Landscapes of Resilience*, which examines how literary texts have documented environmental and social change in Kyoto from the 18th century to present. This work will leverage the university’s unparalleled access to the Kōraku-en Garden archives and partner with Kyoto City’s Bureau of Cultural Affairs on a public exhibition at Heian Shrine. Crucially, my methodology prioritizes "kizuna" (bonding) through collaboration—working with local historians, shrine priests, and community elders—to ensure research ethics center Japanese voices rather than extractive academic practices. This aligns perfectly with Kyoto University’s recently published *Ethical Research Framework for Regional Studies*, which emphasizes reciprocity in academic partnerships.</w:t>
      </w:r>
    </w:p>
    <w:p>
      <w:pPr>
        <w:pStyle w:val="BodyText"/>
      </w:pPr>
      <w:r>
        <w:t xml:space="preserve">Beyond academic credentials, I possess the cultural fluency essential for thriving within Japan Kyoto’s university environment. My N1 Japanese proficiency (JLPT) allows me to conduct lectures and administrative work without translation support, and I have navigated Japanese academic protocols through participation in the 2021 "Kansai Academic Exchange Program" at Ritsumeikan University. I understand that faculty roles here extend beyond classrooms—attending tea ceremonies with students during cherry blossom season, mentoring research groups in Kyoto’s quiet temple libraries, and contributing to campus committees on international student integration. My experience managing a 30-student seminar during the pandemic through hybrid formats (blending Zoom with Kyoto University’s *Kansai Connect* platform) demonstrates my adaptability within Japan’s evolving educational landscape.</w:t>
      </w:r>
    </w:p>
    <w:p>
      <w:pPr>
        <w:pStyle w:val="BodyText"/>
      </w:pPr>
      <w:r>
        <w:t xml:space="preserve">The privilege of teaching in Kyoto, where every stone path whispers history and every temple bell echoes scholarly tradition, compels me to offer not just expertise, but a lifelong commitment to this city’s academic spirit. I am not seeking an internship but a professional partnership where my work on literary resilience can contribute to Kyoto University’s mission as Japan’s oldest institution of higher learning. I would welcome the opportunity to discuss how my background in Edo-period scholarship, community-centered pedagogy, and dedication to Kyoto’s cultural preservation aligns with your department’s vision. Thank you for considering my application; I have attached my CV, teaching portfolio, and letters of recommendation from Kyoto-based scholars (Prof. Sato at Doshisha University and Dr. Yuki Tanaka at Ritsumeikan) for your review.</w:t>
      </w:r>
    </w:p>
    <w:p>
      <w:pPr>
        <w:pStyle w:val="BodyText"/>
      </w:pPr>
      <w:r>
        <w:t xml:space="preserve">Respectfully,</w:t>
      </w:r>
      <w:r>
        <w:br/>
      </w:r>
      <w:r>
        <w:br/>
      </w:r>
      <w:r>
        <w:t xml:space="preserve">Elena Rodriguez</w:t>
      </w:r>
      <w:r>
        <w:br/>
      </w:r>
      <w:r>
        <w:t xml:space="preserve">Ph.D. in East Asian Studies, Columbia University</w:t>
      </w:r>
      <w:r>
        <w:br/>
      </w:r>
      <w:r>
        <w:t xml:space="preserve">Kyoto City Resident (2018-2021, 2023-present)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 Kyoto</dc:title>
  <dc:creator/>
  <dc:language>en</dc:language>
  <cp:keywords/>
  <dcterms:created xsi:type="dcterms:W3CDTF">2026-07-23T20:10:56Z</dcterms:created>
  <dcterms:modified xsi:type="dcterms:W3CDTF">2026-07-23T20:10:56Z</dcterms:modified>
</cp:coreProperties>
</file>

<file path=docProps/custom.xml><?xml version="1.0" encoding="utf-8"?>
<Properties xmlns="http://schemas.openxmlformats.org/officeDocument/2006/custom-properties" xmlns:vt="http://schemas.openxmlformats.org/officeDocument/2006/docPropsVTypes"/>
</file>