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Japan</w:t>
      </w:r>
      <w:r>
        <w:t xml:space="preserve"> </w:t>
      </w:r>
      <w:r>
        <w:t xml:space="preserve">Osaka</w:t>
      </w:r>
    </w:p>
    <w:bookmarkStart w:id="21" w:name="X83e07ab01d47010a786edc6a612355c26b55bf2"/>
    <w:p>
      <w:pPr>
        <w:pStyle w:val="Heading1"/>
      </w:pPr>
      <w:r>
        <w:t xml:space="preserve">Internship Application Letter: University Lecturer Position at Osaka-based Institution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Academic Hiring Committee</w:t>
      </w:r>
      <w:r>
        <w:br/>
      </w:r>
      <w:r>
        <w:rPr>
          <w:bCs/>
          <w:b/>
        </w:rPr>
        <w:t xml:space="preserve">Department of International Recruitment</w:t>
      </w:r>
      <w:r>
        <w:br/>
      </w:r>
      <w:r>
        <w:rPr>
          <w:bCs/>
          <w:b/>
        </w:rPr>
        <w:t xml:space="preserve">Osaka University of Economics and Law</w:t>
      </w:r>
      <w:r>
        <w:br/>
      </w:r>
      <w:r>
        <w:rPr>
          <w:bCs/>
          <w:b/>
        </w:rPr>
        <w:t xml:space="preserve">Kita-ku, Osaka City, Osaka Prefecture</w:t>
      </w:r>
    </w:p>
    <w:p>
      <w:pPr>
        <w:pStyle w:val="BodyText"/>
      </w:pPr>
      <w:r>
        <w:t xml:space="preserve">Dear Members of the Academic Hiring Committee,</w:t>
      </w:r>
    </w:p>
    <w:p>
      <w:pPr>
        <w:pStyle w:val="BodyText"/>
      </w:pPr>
      <w:r>
        <w:t xml:space="preserve">I am writing with profound enthusiasm to express my earnest interest in the University Lecturer Internship Program at Osaka University of Economics and Law. As a dedicated scholar deeply committed to advancing academic excellence within Japan's vibrant educational landscape, I believe this internship opportunity represents a pivotal step toward contributing meaningfully to higher education in Japan Osaka—a region renowned for its intellectual dynamism, cultural richness, and forward-thinking approach to academic innovation.</w:t>
      </w:r>
    </w:p>
    <w:p>
      <w:pPr>
        <w:pStyle w:val="BodyText"/>
      </w:pPr>
      <w:r>
        <w:t xml:space="preserve">Having meticulously researched the pedagogical frameworks and research priorities of leading institutions across Japan Osaka, I am particularly drawn to your institution’s emphasis on fostering global perspectives within Japanese academia. The integration of international teaching methodologies with localized curricular design at Osaka University of Economics and Law aligns precisely with my academic philosophy. My master’s thesis in Comparative Education (University of Tokyo), which examined the efficacy of blended learning models in East Asian universities, directly supports your institution’s strategic focus on modernizing pedagogy while preserving cultural context—a balance I am eager to advance as a participant in your University Lecturer Internship Program.</w:t>
      </w:r>
    </w:p>
    <w:p>
      <w:pPr>
        <w:pStyle w:val="BodyText"/>
      </w:pPr>
      <w:r>
        <w:t xml:space="preserve">Throughout my academic journey, I have cultivated a robust foundation for effective university-level instruction. As a Teaching Assistant at Kyoto University’s Faculty of Social Sciences, I designed and facilitated seminar sessions on cross-cultural communication for 120+ international students. This experience honed my ability to adapt complex theoretical concepts into accessible frameworks—a skill critical for engaging diverse cohorts in Japan Osaka’s increasingly globalized academic environment. My recent certification in Japanese Language Proficiency Test (JLPT N2) further enables me to bridge communication gaps and demonstrate cultural sensitivity, qualities indispensable for a successful University Lecturer Intern within Japan's educational context.</w:t>
      </w:r>
    </w:p>
    <w:p>
      <w:pPr>
        <w:pStyle w:val="BodyText"/>
      </w:pPr>
      <w:r>
        <w:t xml:space="preserve">The unique positioning of Osaka as a hub for both traditional Japanese scholarship and cutting-edge research makes it an ideal setting for this internship. My research on "Digital Pedagogy in Asian Higher Education" directly intersects with Osaka University of Economics and Law’s ongoing initiatives in the Institute for Educational Technology Innovation. I am confident that my proactive approach to developing digital learning resources—such as my recently published open-access module on AI ethics in cross-cultural classrooms—would complement your department’s vision for technological integration without compromising academic rigor. I have attached this publication as evidence of my commitment to scholarly contribution.</w:t>
      </w:r>
    </w:p>
    <w:p>
      <w:pPr>
        <w:pStyle w:val="BodyText"/>
      </w:pPr>
      <w:r>
        <w:t xml:space="preserve">What distinguishes this internship opportunity for me is its dual focus on pedagogical development and cultural immersion—a hallmark of Japan Osaka’s approach to academic training. Unlike conventional teaching roles, your program explicitly values the intern’s growth through structured mentorship and community engagement. I am especially inspired by Dr. Aiko Tanaka’s work in sustainable education frameworks, which echoes my own research on eco-conscious curricula design. I am prepared to actively participate in Osaka’s academic ecosystem through community workshops at local secondary schools and collaborative projects with Osaka Prefecture’s Education Board—experiences that would enrich both my professional trajectory and your institution’s outreach impact.</w:t>
      </w:r>
    </w:p>
    <w:p>
      <w:pPr>
        <w:pStyle w:val="BodyText"/>
      </w:pPr>
      <w:r>
        <w:t xml:space="preserve">My commitment extends beyond the classroom to Japan's broader educational philosophy. During a six-month study abroad program in Kobe, I co-developed a university-high school partnership initiative focused on entrepreneurship education—a project that received recognition from Osaka Prefecture’s Department of Education. This experience solidified my understanding of how Japanese universities cultivate industry-academia synergies, a practice central to your institution’s mission. I am prepared to contribute immediately through my proficiency in curriculum development tools such as Moodle and Microsoft Teams, as well as my fluency in academic Japanese for administrative correspondence.</w:t>
      </w:r>
    </w:p>
    <w:p>
      <w:pPr>
        <w:pStyle w:val="BodyText"/>
      </w:pPr>
      <w:r>
        <w:t xml:space="preserve">As an applicant deeply invested in Japan Osaka's educational future, I recognize that the University Lecturer Internship Program is not merely a professional stepping stone but a cultural dialogue. My background includes volunteer work with the Japan International Cooperation Agency (JICA) on teacher training programs in rural Kyushu, where I learned to navigate Japan’s nuanced educational hierarchies and collaborative traditions. These experiences have instilled in me a profound respect for the *gakubutsu* (academic tradition) ethos that defines Japanese universities, ensuring my approach aligns with institutional values rather than merely adhering to Western academic models.</w:t>
      </w:r>
    </w:p>
    <w:p>
      <w:pPr>
        <w:pStyle w:val="BodyText"/>
      </w:pPr>
      <w:r>
        <w:t xml:space="preserve">I am confident that my proactive mindset, cross-cultural pedagogical experience, and dedication to advancing Japan’s educational excellence make me an ideal candidate for this University Lecturer Internship. I would be honored to contribute to Osaka University of Economics and Law’s mission while learning from your distinguished faculty. Thank you for considering my application. I welcome the opportunity to discuss how my skills in curriculum innovation, digital pedagogy, and intercultural communication can support your department’s goals during an interview at your earliest convenience.</w:t>
      </w:r>
    </w:p>
    <w:p>
      <w:pPr>
        <w:pStyle w:val="BodyText"/>
      </w:pPr>
      <w:r>
        <w:t xml:space="preserve">Sincerely,</w:t>
      </w:r>
    </w:p>
    <w:p>
      <w:pPr>
        <w:pStyle w:val="BodyText"/>
      </w:pPr>
      <w:r>
        <w:t xml:space="preserve">Emily Chen</w:t>
      </w:r>
    </w:p>
    <w:p>
      <w:pPr>
        <w:pStyle w:val="BodyText"/>
      </w:pPr>
      <w:r>
        <w:t xml:space="preserve">Master of Education (International), University of Tokyo</w:t>
      </w:r>
      <w:r>
        <w:br/>
      </w:r>
      <w:r>
        <w:t xml:space="preserve">Email: emily.chen@univ-tokyo.ac.jp | Phone: +81-3-5724-3600</w:t>
      </w:r>
    </w:p>
    <w:bookmarkStart w:id="20" w:name="appendix-supporting-materials-included"/>
    <w:p>
      <w:pPr>
        <w:pStyle w:val="Heading2"/>
      </w:pPr>
      <w:r>
        <w:t xml:space="preserve">Appendix: Supporting Materials Included</w:t>
      </w:r>
    </w:p>
    <w:p>
      <w:pPr>
        <w:numPr>
          <w:ilvl w:val="0"/>
          <w:numId w:val="1001"/>
        </w:numPr>
        <w:pStyle w:val="Compact"/>
      </w:pPr>
      <w:r>
        <w:t xml:space="preserve">Curriculum Vitae (Detailed Academic &amp; Professional History)</w:t>
      </w:r>
    </w:p>
    <w:p>
      <w:pPr>
        <w:numPr>
          <w:ilvl w:val="0"/>
          <w:numId w:val="1001"/>
        </w:numPr>
        <w:pStyle w:val="Compact"/>
      </w:pPr>
      <w:r>
        <w:t xml:space="preserve">Copy of Master's Thesis: "Digital Pedagogy in East Asian Universities"</w:t>
      </w:r>
    </w:p>
    <w:p>
      <w:pPr>
        <w:numPr>
          <w:ilvl w:val="0"/>
          <w:numId w:val="1001"/>
        </w:numPr>
        <w:pStyle w:val="Compact"/>
      </w:pPr>
      <w:r>
        <w:t xml:space="preserve">JLPT N2 Certificate</w:t>
      </w:r>
    </w:p>
    <w:p>
      <w:pPr>
        <w:numPr>
          <w:ilvl w:val="0"/>
          <w:numId w:val="1001"/>
        </w:numPr>
        <w:pStyle w:val="Compact"/>
      </w:pPr>
      <w:r>
        <w:t xml:space="preserve">Letter of Recommendation from Dr. Kenji Sato, Kyoto University</w:t>
      </w:r>
    </w:p>
    <w:p>
      <w:pPr>
        <w:numPr>
          <w:ilvl w:val="0"/>
          <w:numId w:val="1001"/>
        </w:numPr>
        <w:pStyle w:val="Compact"/>
      </w:pPr>
      <w:r>
        <w:t xml:space="preserve">Sample Teaching Module: "AI Ethics for Global Classrooms"</w:t>
      </w:r>
    </w:p>
    <w:p>
      <w:pPr>
        <w:pStyle w:val="FirstParagraph"/>
      </w:pPr>
      <w:r>
        <w:rPr>
          <w:bCs/>
          <w:b/>
        </w:rPr>
        <w:t xml:space="preserve">Note on Terminology:</w:t>
      </w:r>
      <w:r>
        <w:t xml:space="preserve"> </w:t>
      </w:r>
      <w:r>
        <w:t xml:space="preserve">This document intentionally uses the phrase "University Lecturer Internship" as requested by the user, reflecting a common (though technically nuanced) application phrasing in Japanese academic contexts where early-career scholars often undertake structured training programs preceding formal lecturer appointments. In Japan Osaka's higher education system, such internships are standard pathways for developing teaching competencies under faculty mentorship before assuming permanent lecturer roles.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in Japan Osaka</dc:title>
  <dc:creator/>
  <cp:keywords/>
  <dcterms:created xsi:type="dcterms:W3CDTF">2026-07-23T03:42:49Z</dcterms:created>
  <dcterms:modified xsi:type="dcterms:W3CDTF">2026-07-23T03:42:49Z</dcterms:modified>
</cp:coreProperties>
</file>

<file path=docProps/custom.xml><?xml version="1.0" encoding="utf-8"?>
<Properties xmlns="http://schemas.openxmlformats.org/officeDocument/2006/custom-properties" xmlns:vt="http://schemas.openxmlformats.org/officeDocument/2006/docPropsVTypes"/>
</file>