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Academic Appointments Committee</w:t>
      </w:r>
      <w:r>
        <w:br/>
      </w:r>
      <w:r>
        <w:t xml:space="preserve">Department of Educational Innovation</w:t>
      </w:r>
      <w:r>
        <w:br/>
      </w:r>
      <w:r>
        <w:t xml:space="preserve">ETH Zurich (Swiss Federal Institute of Technology)</w:t>
      </w:r>
      <w:r>
        <w:br/>
      </w:r>
      <w:r>
        <w:t xml:space="preserve">Clausiusstrasse 59</w:t>
      </w:r>
      <w:r>
        <w:br/>
      </w:r>
      <w:r>
        <w:t xml:space="preserve">CH-8092 Zurich, Switzerland</w:t>
      </w:r>
    </w:p>
    <w:p>
      <w:pPr>
        <w:pStyle w:val="BodyText"/>
      </w:pPr>
      <w:r>
        <w:rPr>
          <w:bCs/>
          <w:b/>
        </w:rPr>
        <w:t xml:space="preserve">Subject: Application for Teaching Internship as University Lecturer at ETH Zurich</w:t>
      </w:r>
    </w:p>
    <w:p>
      <w:pPr>
        <w:pStyle w:val="BodyText"/>
      </w:pPr>
      <w:r>
        <w:t xml:space="preserve">Dear Esteemed Members of the Academic Appointments Committee,</w:t>
      </w:r>
    </w:p>
    <w:p>
      <w:pPr>
        <w:pStyle w:val="BodyText"/>
      </w:pPr>
      <w:r>
        <w:t xml:space="preserve">I am writing with profound enthusiasm to express my interest in the Teaching Internship position for a University Lecturer within your esteemed Department of Educational Innovation at ETH Zurich. As a dedicated scholar deeply committed to transformative pedagogy and cutting-edge research in applied linguistics, I have long admired ETH Zurich’s global leadership in fostering interdisciplinary innovation, its unwavering commitment to academic excellence, and its unique position as the intellectual heartbeat of Switzerland’s scientific ecosystem. This internship opportunity represents not merely a professional step but a pivotal alignment of my academic trajectory with Zurich’s visionary educational ethos—a synergy I am eager to cultivate through rigorous teaching, collaborative research, and active contribution to Switzerland’s academic landscape.</w:t>
      </w:r>
    </w:p>
    <w:p>
      <w:pPr>
        <w:pStyle w:val="BodyText"/>
      </w:pPr>
      <w:r>
        <w:t xml:space="preserve">My academic foundation includes a Ph.D. in Educational Linguistics from the University of Cambridge (2021), where my dissertation on "Technology-Enhanced Language Pedagogy in Multilingual Classrooms" earned departmental distinction for its practical application within European educational contexts. During my doctoral studies, I co-developed and taught two modules at the Centre for Research in Language Learning, directly engaging with 150+ students across diverse linguistic backgrounds—experiences that honed my ability to design inclusive curricula responsive to Zurich’s multicultural student body. My teaching philosophy centers on bridging theoretical rigor with real-world relevance, a principle I recognize as fundamental to ETH Zurich’s mission of "producing knowledge that serves society." This aligns seamlessly with the Department of Educational Innovation’s focus on scalable, human-centered pedagogical frameworks—a perspective I aim to advance during my tenure as a University Lecturer-in-Residence.</w:t>
      </w:r>
    </w:p>
    <w:p>
      <w:pPr>
        <w:pStyle w:val="BodyText"/>
      </w:pPr>
      <w:r>
        <w:t xml:space="preserve">What specifically draws me to this role at ETH Zurich is its exceptional integration of academic excellence with Switzerland’s distinctive innovation culture. In Switzerland, universities operate within a dynamic ecosystem where research directly informs industry and public policy—a reality I witnessed firsthand during my research collaboration with the University of St. Gallen’s Center for Digital Society (2022). I am particularly inspired by ETH Zurich’s commitment to "digital transformation in education," exemplified by initiatives like the EdTech Sandbox platform. As a candidate, I propose to contribute through developing an open-source pedagogical toolkit for multilingual STEM communication, leveraging Zurich’s unique position at the nexus of European academia and global technology hubs. This project would not only address critical gaps in international classroom dynamics but also resonate with Switzerland’s national priority of strengthening its reputation as a leader in digital education innovation.</w:t>
      </w:r>
    </w:p>
    <w:p>
      <w:pPr>
        <w:pStyle w:val="BodyText"/>
      </w:pPr>
      <w:r>
        <w:t xml:space="preserve">My experience extends beyond traditional academia into practical, Switzerland-relevant contexts. As a teaching fellow at the Zurich International School (2020–2021), I designed and implemented an intercultural communication module for high school students from 47 nationalities—mirroring ETH’s diverse student population. I adapted methodologies to respect Swiss values of precision, neutrality, and consensus-building while fostering critical thinking. For instance, I integrated case studies on Switzerland’s federal governance model into language acquisition exercises, demonstrating how linguistic nuance shapes civic engagement. This approach was validated through a 35% increase in student participation in cross-cultural dialogues—a metric I would strive to replicate within ETH Zurich’s classroom environments.</w:t>
      </w:r>
    </w:p>
    <w:p>
      <w:pPr>
        <w:pStyle w:val="BodyText"/>
      </w:pPr>
      <w:r>
        <w:t xml:space="preserve">Crucially, I have immersed myself deeply in Switzerland’s academic culture to ensure cultural alignment. I am fluent in German (C1 level) and actively participate in Zurich’s academic community through the Swiss Society for Educational Research. Last summer, I presented at the Bern International Education Conference on "Inclusive Pedagogy for Global Classrooms," receiving feedback from ETH faculty on integrating Swiss educational values into international curricula. This experience underscored how Switzerland’s emphasis on precision, efficiency, and interdisciplinary collaboration shapes its teaching methodologies—principles I have already woven into my professional practice. I understand that in Switzerland, academic excellence is measured not only by research output but by the tangible impact of knowledge on society—a perspective that drives my application.</w:t>
      </w:r>
    </w:p>
    <w:p>
      <w:pPr>
        <w:pStyle w:val="BodyText"/>
      </w:pPr>
      <w:r>
        <w:t xml:space="preserve">As a candidate for this Internship Application Letter position, I envision myself contributing to Zurich’s educational legacy in three key ways: First, through developing modular teaching resources for ETH’s "Global Engagement" initiative; second, by co-leading workshops on intercultural communication at the University of Zurich (a natural academic partner in Switzerland); and third, by collaborating with ETH’s Digital Learning Lab to create accessible multilingual content for MOOCs. My goal is to become a permanent University Lecturer within your department—starting from this internship—by demonstrating how my work advances both ETH Zurich’s strategic goals and Switzerland’s broader vision for education as a catalyst for societal progress.</w:t>
      </w:r>
    </w:p>
    <w:p>
      <w:pPr>
        <w:pStyle w:val="BodyText"/>
      </w:pPr>
      <w:r>
        <w:t xml:space="preserve">Switzerland’s commitment to nurturing talent through institutions like ETH Zurich has shaped the global academic landscape for over 150 years. It is in this tradition that I seek to grow—not merely as an instructor, but as a collaborator invested in Zurich’s future. My resume, attached for your review, details further professional engagements and publications affirming my readiness to excel in this role. I am prepared to relocate immediately to Zurich and actively engage with the local academic community, including participating in the ETH Student Mentorship Program during my internship period.</w:t>
      </w:r>
    </w:p>
    <w:p>
      <w:pPr>
        <w:pStyle w:val="BodyText"/>
      </w:pPr>
      <w:r>
        <w:t xml:space="preserve">I would be honored to discuss how my vision aligns with your department’s objectives at your earliest convenience. Thank you for considering my application for this transformative opportunity. I eagerly await the possibility of contributing to the vibrant intellectual community that defines Switzerland Zurich as a beacon of academic innovation.</w:t>
      </w:r>
    </w:p>
    <w:p>
      <w:pPr>
        <w:pStyle w:val="BodyText"/>
      </w:pPr>
      <w:r>
        <w:t xml:space="preserve">Sincerely,</w:t>
      </w:r>
    </w:p>
    <w:p>
      <w:pPr>
        <w:pStyle w:val="BodyText"/>
      </w:pPr>
      <w:r>
        <w:t xml:space="preserve">Dr. Anya Petrova</w:t>
      </w:r>
      <w:r>
        <w:br/>
      </w:r>
      <w:r>
        <w:t xml:space="preserve">Department of Educational Linguistics</w:t>
      </w:r>
      <w:r>
        <w:br/>
      </w:r>
      <w:r>
        <w:t xml:space="preserve">University of Cambridge, UK</w:t>
      </w:r>
      <w:r>
        <w:br/>
      </w:r>
      <w:r>
        <w:t xml:space="preserve">anya.petrova@cam.ac.uk | +41 79 123 4567 (Swiss mobile number available upon request)</w:t>
      </w:r>
    </w:p>
    <w:p>
      <w:pPr>
        <w:pStyle w:val="BodyText"/>
      </w:pPr>
      <w:r>
        <w:rPr>
          <w:bCs/>
          <w:b/>
        </w:rPr>
        <w:t xml:space="preserve">Attachments:</w:t>
      </w:r>
      <w:r>
        <w:t xml:space="preserve"> </w:t>
      </w:r>
      <w:r>
        <w:t xml:space="preserve">Curriculum Vitae, Academic Transcript, Teaching Portfolio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University Lecturer Position</dc:title>
  <dc:creator/>
  <dc:language>en</dc:language>
  <cp:keywords/>
  <dcterms:created xsi:type="dcterms:W3CDTF">2025-12-08T07:01:43Z</dcterms:created>
  <dcterms:modified xsi:type="dcterms:W3CDTF">2025-12-08T07:01:43Z</dcterms:modified>
</cp:coreProperties>
</file>

<file path=docProps/custom.xml><?xml version="1.0" encoding="utf-8"?>
<Properties xmlns="http://schemas.openxmlformats.org/officeDocument/2006/custom-properties" xmlns:vt="http://schemas.openxmlformats.org/officeDocument/2006/docPropsVTypes"/>
</file>