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Maya Chen</w:t>
      </w:r>
    </w:p>
    <w:p>
      <w:pPr>
        <w:pStyle w:val="BodyText"/>
      </w:pPr>
      <w:r>
        <w:t xml:space="preserve">45 Queens Street, Brisbane City QLD 4000</w:t>
      </w:r>
    </w:p>
    <w:p>
      <w:pPr>
        <w:pStyle w:val="BodyText"/>
      </w:pPr>
      <w:r>
        <w:t xml:space="preserve">+61 7 3225 8765 | mayachen.design@gmail.com</w:t>
      </w:r>
    </w:p>
    <w:p>
      <w:pPr>
        <w:pStyle w:val="BodyText"/>
      </w:pPr>
      <w:r>
        <w:t xml:space="preserve">Hiring Manager</w:t>
      </w:r>
    </w:p>
    <w:p>
      <w:pPr>
        <w:pStyle w:val="BodyText"/>
      </w:pPr>
      <w:r>
        <w:t xml:space="preserve">Design Innovation Studio Brisbane</w:t>
      </w:r>
    </w:p>
    <w:p>
      <w:pPr>
        <w:pStyle w:val="BodyText"/>
      </w:pPr>
      <w:r>
        <w:t xml:space="preserve">100 Eagle Street, Brisbane QLD 4000</w:t>
      </w:r>
    </w:p>
    <w:p>
      <w:pPr>
        <w:pStyle w:val="BodyText"/>
      </w:pPr>
      <w:r>
        <w:t xml:space="preserve">October 26, 2023</w:t>
      </w:r>
    </w:p>
    <w:bookmarkStart w:id="20" w:name="Xe408a13054f8faf134ae614a579c0ae8980a5a4"/>
    <w:p>
      <w:pPr>
        <w:pStyle w:val="Heading2"/>
      </w:pPr>
      <w:r>
        <w:t xml:space="preserve">Subject: Internship Application for UX UI Designer Position in Australia Brisbane</w:t>
      </w:r>
    </w:p>
    <w:bookmarkEnd w:id="20"/>
    <w:bookmarkEnd w:id="21"/>
    <w:p>
      <w:pPr>
        <w:pStyle w:val="FirstParagraph"/>
      </w:pPr>
      <w:r>
        <w:t xml:space="preserve">To the Hiring Team at Design Innovation Studio Brisbane,</w:t>
      </w:r>
    </w:p>
    <w:p>
      <w:pPr>
        <w:pStyle w:val="BodyText"/>
      </w:pPr>
      <w:r>
        <w:t xml:space="preserve">I am writing with profound enthusiasm to express my formal interest in the UX UI Designer Internship position within your esteemed design team. As a final-year Master of Design candidate specializing in Human-Computer Interaction at Queensland University of Technology (QUT), I have meticulously aligned my academic journey and creative practice with the dynamic digital landscape of Australia Brisbane—a city rapidly emerging as a nexus for innovative design thinking and tech entrepreneurship. This Internship Application Letter represents not just an application, but a genuine commitment to contributing to Brisbane's thriving creative ecosystem while advancing my professional trajectory in UX UI Design.</w:t>
      </w:r>
    </w:p>
    <w:p>
      <w:pPr>
        <w:pStyle w:val="BodyText"/>
      </w:pPr>
      <w:r>
        <w:rPr>
          <w:bCs/>
          <w:b/>
        </w:rPr>
        <w:t xml:space="preserve">Why Brisbane? Why Now?</w:t>
      </w:r>
      <w:r>
        <w:t xml:space="preserve"> </w:t>
      </w:r>
      <w:r>
        <w:t xml:space="preserve">My decision to pursue this internship specifically within Australia Brisbane is deeply rooted in the city's unique confluence of technological ambition, cultural vibrancy, and design-forward ethos. Having completed a semester exchange at QUT's Gardens Point campus, I've witnessed firsthand how Brisbane's startup accelerator hubs like The Nest and creative studios such as Atlassian’s local innovation lab are reshaping user experience standards across Southeast Asia. Unlike saturated global tech markets, Brisbane offers a fertile ground where emerging designers can directly influence products serving diverse communities—from Indigenous digital initiatives to sustainable tourism platforms. This isn't just a career step; it's an invitation to grow within a community that values design as both art and social catalyst.</w:t>
      </w:r>
    </w:p>
    <w:p>
      <w:pPr>
        <w:pStyle w:val="BodyText"/>
      </w:pPr>
      <w:r>
        <w:t xml:space="preserve">My academic foundation has been rigorously built around user-centered design principles, with my thesis project "Brisbane Green Routes" directly addressing local urban challenges. This mobile application for sustainable transport navigation—developed through ethnographic research with 120+ Brisbane residents—earned me QUT's 2023 Design Innovation Award. I employed Figma for rapid prototyping, conducted contextual interviews across inner-city suburbs, and implemented accessibility features compliant with WCAG 2.1 standards. The project’s success (validated by a 45% increase in user engagement during field testing) demonstrates my ability to transform complex research into intuitive interfaces—a skill I'm eager to refine under your mentorship.</w:t>
      </w:r>
    </w:p>
    <w:bookmarkStart w:id="22" w:name="technical-proficiency-project-portfolio"/>
    <w:p>
      <w:pPr>
        <w:pStyle w:val="Heading2"/>
      </w:pPr>
      <w:r>
        <w:t xml:space="preserve">Technical Proficiency &amp; Project Portfolio</w:t>
      </w:r>
    </w:p>
    <w:p>
      <w:pPr>
        <w:pStyle w:val="FirstParagraph"/>
      </w:pPr>
      <w:r>
        <w:t xml:space="preserve">Beyond academic work, I've cultivated a robust portfolio of UX UI Designer projects that reflect Brisbane's multicultural context. For instance, my collaboration with the Queensland Indigenous Art Centre resulted in a culturally sensitive mobile interface for traditional craft marketplaces, where I integrated Aboriginal storytelling patterns while optimizing for low-bandwidth rural communities—a project now featured in the QUT Design Archive. I am proficient in industry-standard tools including Figma (with advanced prototyping capabilities), Adobe XD, and basic Sketch, and have developed foundational skills in user research methodologies such as journey mapping and A/B testing. My GitHub repository showcases responsive web interfaces for local nonprofits like Brisbane City Council's "Community Gardens" initiative, demonstrating my commitment to designing for social impact.</w:t>
      </w:r>
    </w:p>
    <w:p>
      <w:pPr>
        <w:pStyle w:val="BodyText"/>
      </w:pPr>
      <w:r>
        <w:rPr>
          <w:bCs/>
          <w:b/>
        </w:rPr>
        <w:t xml:space="preserve">Understanding Brisbane's Design Ecosystem</w:t>
      </w:r>
      <w:r>
        <w:t xml:space="preserve"> </w:t>
      </w:r>
      <w:r>
        <w:t xml:space="preserve">I've immersed myself in the city's design community through active participation in events hosted by Adobe Creative Residency and UX Australia Brisbane meetups. At the 2023 Design Thinking Symposium at The University of Queensland, I presented findings from my research on accessibility gaps for elderly users in Brisbane’s public transport apps—a topic directly relevant to your studio’s recent project with TransLink. This engagement has cemented my belief that exceptional UX UI Design in Australia Brisbane must balance cutting-edge technology with deep cultural understanding, a philosophy I've woven into every project I undertake.</w:t>
      </w:r>
    </w:p>
    <w:bookmarkEnd w:id="22"/>
    <w:bookmarkStart w:id="23" w:name="why-your-studio-why-me"/>
    <w:p>
      <w:pPr>
        <w:pStyle w:val="Heading2"/>
      </w:pPr>
      <w:r>
        <w:t xml:space="preserve">Why Your Studio? Why Me?</w:t>
      </w:r>
    </w:p>
    <w:p>
      <w:pPr>
        <w:pStyle w:val="FirstParagraph"/>
      </w:pPr>
      <w:r>
        <w:t xml:space="preserve">I am particularly drawn to Design Innovation Studio Brisbane for your award-winning work on "Brisbane Waterways," an interactive civic platform that transformed how residents engage with environmental data. Your studio’s approach—where design serves community needs while pushing technical boundaries—resonates with my own design philosophy. As someone who has contributed to two QUT student-led startups (including a food delivery app optimized for Brisbane's high-temperature logistics), I thrive in collaborative environments that prioritize both user empathy and business viability.</w:t>
      </w:r>
    </w:p>
    <w:p>
      <w:pPr>
        <w:pStyle w:val="BodyText"/>
      </w:pPr>
      <w:r>
        <w:t xml:space="preserve">My internship goals are clear: To contribute immediately to your team’s projects through my research skills and Figma proficiency while absorbing Brisbane’s unique design culture. I aim to deepen my understanding of local user behaviors—such as the shift toward contactless services post-pandemic—and apply it to real-world product development. Moreover, I am eager to learn from your team's expertise in designing for Australia's diverse demographics, including Indigenous communities and multicultural populations that form Brisbane’s demographic fabric.</w:t>
      </w:r>
    </w:p>
    <w:bookmarkEnd w:id="23"/>
    <w:bookmarkStart w:id="24" w:name="commitment-to-australian-design-values"/>
    <w:p>
      <w:pPr>
        <w:pStyle w:val="Heading2"/>
      </w:pPr>
      <w:r>
        <w:t xml:space="preserve">Commitment to Australian Design Values</w:t>
      </w:r>
    </w:p>
    <w:p>
      <w:pPr>
        <w:pStyle w:val="FirstParagraph"/>
      </w:pPr>
      <w:r>
        <w:t xml:space="preserve">As an international student with a Working Holiday visa (subclass 417) fully secured, I am prepared to relocate immediately upon acceptance. I have researched the Australian Design Industry Association (ADIA) guidelines and understand the cultural expectations of collaborative, respectful communication within Brisbane's creative workplace. My resume—attached for your review—details my volunteer work with Brisbane-based nonprofit "Design for Change," where I co-designed an accessibility toolkit for local disability services, further proving my commitment to ethical design in Australia.</w:t>
      </w:r>
    </w:p>
    <w:p>
      <w:pPr>
        <w:pStyle w:val="BodyText"/>
      </w:pPr>
      <w:r>
        <w:rPr>
          <w:bCs/>
          <w:b/>
        </w:rPr>
        <w:t xml:space="preserve">The Intersection of Passion and Purpose</w:t>
      </w:r>
      <w:r>
        <w:t xml:space="preserve"> </w:t>
      </w:r>
      <w:r>
        <w:t xml:space="preserve">This internship represents the critical bridge between academic theory and professional practice. Brisbane offers a unique opportunity to ground UX UI Design in real community impact—whether optimizing apps for Queensland's tourism industry or designing interfaces for public health initiatives. I am not merely seeking an internship; I am seeking to become part of Brisbane’s design narrative, contributing my fresh perspective while learning from leaders shaping the future of user experience in Australia.</w:t>
      </w:r>
    </w:p>
    <w:p>
      <w:pPr>
        <w:pStyle w:val="BodyText"/>
      </w:pPr>
      <w:r>
        <w:t xml:space="preserve">In closing, I am confident that my proactive approach to research-driven design, combined with my authentic connection to Brisbane's creative spirit, positions me as an ideal candidate for your UX UI Designer Internship. I have attached my portfolio (including case studies of projects relevant to Australia Brisbane contexts), resume, and academic transcripts for your consideration. Thank you for considering this Internship Application Letter—I welcome the opportunity to discuss how my skills in user research, prototyping, and cultural responsiveness can support Design Innovation Studio Brisbane's mission.</w:t>
      </w:r>
    </w:p>
    <w:p>
      <w:pPr>
        <w:pStyle w:val="BodyText"/>
      </w:pPr>
      <w:r>
        <w:t xml:space="preserve">With sincere appreciation for your time and consideration,</w:t>
      </w:r>
    </w:p>
    <w:p>
      <w:pPr>
        <w:pStyle w:val="BodyText"/>
      </w:pPr>
      <w:r>
        <w:t xml:space="preserve">Maya Chen</w:t>
      </w:r>
    </w:p>
    <w:p>
      <w:pPr>
        <w:pStyle w:val="BodyText"/>
      </w:pPr>
      <w:r>
        <w:t xml:space="preserve">Master of Design Candidate (Human-Computer Interaction)</w:t>
      </w:r>
    </w:p>
    <w:p>
      <w:pPr>
        <w:pStyle w:val="BodyText"/>
      </w:pPr>
      <w:r>
        <w:t xml:space="preserve">Queensland University of Technology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2025-12-08T06:14:19Z</dcterms:created>
  <dcterms:modified xsi:type="dcterms:W3CDTF">2025-12-08T06:14:19Z</dcterms:modified>
</cp:coreProperties>
</file>

<file path=docProps/custom.xml><?xml version="1.0" encoding="utf-8"?>
<Properties xmlns="http://schemas.openxmlformats.org/officeDocument/2006/custom-properties" xmlns:vt="http://schemas.openxmlformats.org/officeDocument/2006/docPropsVTypes"/>
</file>