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0" w:name="Xd53db7f1a3593d25317aae1a98edf5e5f2d2b0a"/>
    <w:p>
      <w:pPr>
        <w:pStyle w:val="Heading1"/>
      </w:pPr>
      <w:r>
        <w:t xml:space="preserve">Internship Application Letter for UX/UI Designer Position</w:t>
      </w:r>
    </w:p>
    <w:p>
      <w:pPr>
        <w:pStyle w:val="FirstParagraph"/>
      </w:pPr>
      <w:r>
        <w:t xml:space="preserve">Submitted to the Hiring Team at [Company Name], Dhaka, Bangladesh</w:t>
      </w:r>
    </w:p>
    <w:bookmarkEnd w:id="20"/>
    <w:p>
      <w:pPr>
        <w:pStyle w:val="BodyText"/>
      </w:pPr>
      <w:r>
        <w:t xml:space="preserve">Dear Hiring Manager,</w:t>
      </w:r>
    </w:p>
    <w:p>
      <w:pPr>
        <w:pStyle w:val="BodyText"/>
      </w:pPr>
      <w:r>
        <w:t xml:space="preserve">I am writing with profound enthusiasm to express my sincere interest in the</w:t>
      </w:r>
      <w:r>
        <w:t xml:space="preserve"> </w:t>
      </w:r>
      <w:r>
        <w:rPr>
          <w:bCs/>
          <w:b/>
        </w:rPr>
        <w:t xml:space="preserve">Internship Position for UX/UI Designer</w:t>
      </w:r>
      <w:r>
        <w:t xml:space="preserve"> </w:t>
      </w:r>
      <w:r>
        <w:t xml:space="preserve">at your esteemed organization in Dhaka, Bangladesh. As a passionate and detail-oriented design student deeply committed to creating user-centered digital experiences that resonate with Bangladeshi audiences, I have meticulously followed your company’s innovative work in mobile-first solutions for the South Asian market. Having actively engaged with Dhaka’s burgeoning tech ecosystem through community workshops and university projects focused on local user behavior, I am confident my skills align precisely with your team’s vision for meaningful digital transformation in Bangladesh.</w:t>
      </w:r>
    </w:p>
    <w:p>
      <w:pPr>
        <w:pStyle w:val="BodyText"/>
      </w:pPr>
      <w:r>
        <w:t xml:space="preserve">My academic journey at Dhaka University of Engineering &amp; Technology (DUET) has equipped me with a robust foundation in human-centered design principles, while my hands-on experience designing solutions for real-world Bangladeshi contexts sets me apart. In my recent capstone project, I collaborated with a local microfinance startup to redesign their mobile app interface for rural users in Rangpur—a project that required deep cultural understanding of low-bandwidth usage patterns and multilingual accessibility needs. Through ethnographic research involving 47 participants across diverse socioeconomic backgrounds, I identified critical friction points in their current flow (e.g., complex form inputs during high-traffic seasons), which I resolved through simplified iconography and voice-guided navigation—resulting in a 38% reduction in user abandonment rates. This project exemplifies my ability to translate Bangladesh-specific user insights into actionable design solutions, directly addressing the challenges your organization likely faces as you serve Dhaka’s rapidly growing digital population.</w:t>
      </w:r>
    </w:p>
    <w:p>
      <w:pPr>
        <w:pStyle w:val="BodyText"/>
      </w:pPr>
      <w:r>
        <w:t xml:space="preserve">Technically, I am proficient in the full UX/UI design workflow using industry-standard tools prevalent in Dhaka’s tech hubs. I leverage Figma for collaborative prototyping (a tool widely adopted by startups like Pathao and bKash), Adobe Creative Suite for visual asset creation, and basic user testing frameworks such as Maze to gather qualitative feedback. Crucially, I’ve adapted my approach to accommodate Bangladesh’s unique digital landscape: optimizing designs for 2G/3G connectivity through lightweight assets, incorporating Bengali language support with culturally resonant icons (e.g., replacing Western-centric symbols like 'shopping cart' with locally familiar 'trolley' imagery), and prioritizing accessibility for users navigating high-contrast mobile screens common in rural areas. My recent internship at a Dhaka-based edtech startup further refined these skills—I redesigned their onboarding flow using localized case studies (featuring Bangladeshi student testimonials) to increase first-time user engagement by 27% within two months.</w:t>
      </w:r>
    </w:p>
    <w:p>
      <w:pPr>
        <w:pStyle w:val="BodyText"/>
      </w:pPr>
      <w:r>
        <w:t xml:space="preserve">What truly fuels my dedication to UX/UI design in Bangladesh is the profound impact it can have on national development. The Digital Bangladesh vision, championed by the government through initiatives like the 'Digital Bangladesh 2021' roadmap, creates unprecedented opportunities for designers who understand how to bridge technological access and cultural relevance. I’ve closely followed your company’s contributions to this mission—particularly your work with BRAC on mobile health platforms that simplified complex medical information for non-literate users. This aligns perfectly with my belief that exceptional design in Bangladesh must prioritize empathy over aesthetics: it’s not merely about creating beautiful interfaces, but ensuring every user—from Dhaka’s bustling urban centers to Sylhet’s remote villages—can confidently navigate digital services. I am eager to contribute this perspective while learning from your team’s expertise in scaling solutions across diverse Bengali-speaking communities.</w:t>
      </w:r>
    </w:p>
    <w:p>
      <w:pPr>
        <w:pStyle w:val="BodyText"/>
      </w:pPr>
      <w:r>
        <w:t xml:space="preserve">My commitment to Dhaka as a tech hub extends beyond professional growth. As an active participant in the Dhaka Design Collective (a monthly meetup for local designers), I’ve facilitated sessions on 'Designing for Low-Connectivity Environments,' sharing strategies that have been adopted by several student-run NGOs serving flood-affected communities. This engagement has deepened my appreciation for how design can foster social inclusion—a value I recognize is central to your company’s ethos. In Dhaka’s competitive landscape, where startups like Foodpanda and Chaldal are rapidly evolving their user experiences, I understand that staying ahead requires not just technical skill but cultural fluency. My ability to conduct rapid user interviews in Bengali, analyze local social media trends (such as the rise of TikTok-based product demos among Dhaka’s youth), and collaborate with developers familiar with Bangladesh’s tech stack positions me to hit the ground running.</w:t>
      </w:r>
    </w:p>
    <w:p>
      <w:pPr>
        <w:pStyle w:val="BodyText"/>
      </w:pPr>
      <w:r>
        <w:t xml:space="preserve">I am particularly drawn to your company’s recent project for a government digital literacy initiative targeting elderly users in urban slums—a challenge I have personally addressed through volunteer work at 'Digital Literacy Dhaka.' My proposal for simplified icon-based interfaces (testing with 60+ seniors from Tejgaon) resulted in 85% of participants completing tasks without assistance, proving that thoughtful design can dismantle digital exclusion. I am excited by the prospect of applying this methodology under your mentorship to scale impactful solutions across Bangladesh.</w:t>
      </w:r>
    </w:p>
    <w:p>
      <w:pPr>
        <w:pStyle w:val="BodyText"/>
      </w:pPr>
      <w:r>
        <w:t xml:space="preserve">As a Bangladeshi citizen deeply invested in our nation’s technological evolution, I view this internship not as an opportunity to learn—but as a commitment to contribute meaningfully to Dhaka’s design ecosystem. I am prepared for the challenges of rapid iteration in our dynamic market and am eager to bring my proactive approach, cultural insight, and relentless user-focus to your team. Thank you for considering my application for the</w:t>
      </w:r>
      <w:r>
        <w:t xml:space="preserve"> </w:t>
      </w:r>
      <w:r>
        <w:rPr>
          <w:bCs/>
          <w:b/>
        </w:rPr>
        <w:t xml:space="preserve">Internship Application Letter</w:t>
      </w:r>
      <w:r>
        <w:t xml:space="preserve"> </w:t>
      </w:r>
      <w:r>
        <w:t xml:space="preserve">as a</w:t>
      </w:r>
      <w:r>
        <w:t xml:space="preserve"> </w:t>
      </w:r>
      <w:r>
        <w:rPr>
          <w:bCs/>
          <w:b/>
        </w:rPr>
        <w:t xml:space="preserve">UX UI Designer</w:t>
      </w:r>
      <w:r>
        <w:t xml:space="preserve">. I have attached my portfolio showcasing projects tailored to Bangladesh’s digital context and welcome the chance to discuss how my skills can support your mission in Dhaka.</w:t>
      </w:r>
    </w:p>
    <w:p>
      <w:pPr>
        <w:pStyle w:val="BodyText"/>
      </w:pPr>
      <w:r>
        <w:t xml:space="preserve">Sincerely,</w:t>
      </w:r>
    </w:p>
    <w:p>
      <w:pPr>
        <w:pStyle w:val="BodyText"/>
      </w:pPr>
      <w:r>
        <w:t xml:space="preserve">[Your Full Name]</w:t>
      </w:r>
    </w:p>
    <w:p>
      <w:pPr>
        <w:pStyle w:val="BodyText"/>
      </w:pPr>
      <w:r>
        <w:t xml:space="preserve">Dhaka, Bangladesh</w:t>
      </w:r>
    </w:p>
    <w:p>
      <w:pPr>
        <w:pStyle w:val="BodyText"/>
      </w:pPr>
      <w:r>
        <w:t xml:space="preserve">Phone: +880 XXX-XXXXXXX | Email: yourname@email.com</w:t>
      </w:r>
    </w:p>
    <w:p>
      <w:pPr>
        <w:pStyle w:val="BodyText"/>
      </w:pPr>
      <w:r>
        <w:rPr>
          <w:bCs/>
          <w:b/>
        </w:rPr>
        <w:t xml:space="preserve">Portfolio Link:</w:t>
      </w:r>
      <w:r>
        <w:t xml:space="preserve"> </w:t>
      </w:r>
      <w:r>
        <w:t xml:space="preserve">www.yourportfolio.com/dhaka-ux-design</w:t>
      </w:r>
      <w:r>
        <w:br/>
      </w:r>
      <w:r>
        <w:rPr>
          <w:bCs/>
          <w:b/>
        </w:rPr>
        <w:t xml:space="preserve">LinkedIn:</w:t>
      </w:r>
      <w:r>
        <w:t xml:space="preserve"> </w:t>
      </w:r>
      <w:r>
        <w:t xml:space="preserve">linkedin.com/in/yourprofile</w:t>
      </w:r>
      <w:r>
        <w:br/>
      </w:r>
    </w:p>
    <w:p>
      <w:pPr>
        <w:pStyle w:val="BodyText"/>
      </w:pPr>
      <w:r>
        <w:rPr>
          <w:iCs/>
          <w:i/>
        </w:rPr>
        <w:t xml:space="preserve">Note to Reader:</w:t>
      </w:r>
      <w:r>
        <w:t xml:space="preserve"> </w:t>
      </w:r>
      <w:r>
        <w:t xml:space="preserve">This Internship Application Letter is specifically crafted for the Bangladesh Dhaka market, emphasizing local user research, cultural context, and alignment with national digital initiatives.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UX/UI Designer Position in Dhaka, Bangladesh</dc:title>
  <dc:creator/>
  <dc:language>en</dc:language>
  <cp:keywords/>
  <dcterms:created xsi:type="dcterms:W3CDTF">2026-07-23T12:54:53Z</dcterms:created>
  <dcterms:modified xsi:type="dcterms:W3CDTF">2026-07-23T12:54:53Z</dcterms:modified>
</cp:coreProperties>
</file>

<file path=docProps/custom.xml><?xml version="1.0" encoding="utf-8"?>
<Properties xmlns="http://schemas.openxmlformats.org/officeDocument/2006/custom-properties" xmlns:vt="http://schemas.openxmlformats.org/officeDocument/2006/docPropsVTypes"/>
</file>