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Marseille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[Your Email] | [Your Phone Number] | [LinkedIn/GitHub URL]</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Marseille, France</w:t>
      </w:r>
    </w:p>
    <w:bookmarkStart w:id="20" w:name="Xd53db7f1a3593d25317aae1a98edf5e5f2d2b0a"/>
    <w:p>
      <w:pPr>
        <w:pStyle w:val="Heading1"/>
      </w:pPr>
      <w:r>
        <w:t xml:space="preserve">Internship Application Letter for UX/UI Designer Position</w:t>
      </w:r>
    </w:p>
    <w:p>
      <w:pPr>
        <w:pStyle w:val="FirstParagraph"/>
      </w:pPr>
      <w:r>
        <w:t xml:space="preserve">Dear Hiring Team,</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UX/UI Designer position at your esteemed organization in Marseille, France. As a forward-thinking design student deeply immersed in user-centered methodologies and digital innovation, I have long admired Marseille’s dynamic creative ecosystem—particularly its fusion of Mediterranean vibrancy with cutting-edge technology. My academic focus on human-computer interaction, coupled with hands-on experience developing intuitive interfaces for diverse user groups, aligns precisely with the mission-driven approach your company embodies in the</w:t>
      </w:r>
      <w:r>
        <w:t xml:space="preserve"> </w:t>
      </w:r>
      <w:r>
        <w:rPr>
          <w:bCs/>
          <w:b/>
        </w:rPr>
        <w:t xml:space="preserve">France Marseille</w:t>
      </w:r>
      <w:r>
        <w:t xml:space="preserve"> </w:t>
      </w:r>
      <w:r>
        <w:t xml:space="preserve">design community.</w:t>
      </w:r>
    </w:p>
    <w:p>
      <w:pPr>
        <w:pStyle w:val="BodyText"/>
      </w:pPr>
      <w:r>
        <w:t xml:space="preserve">Marseille represents a unique intersection where tradition meets disruption—a city embracing its identity as a European cultural hub while fostering an agile startup culture. This environment resonates deeply with my professional philosophy: design must be both locally relevant and globally scalable. Having followed the transformative projects at Cité du Design, Marseille’s global center for design innovation, and observed how local enterprises like Malt and O'Zéa integrate cultural nuance into digital products, I am eager to contribute my skills within this inspiring context. My aspiration is not merely to learn</w:t>
      </w:r>
      <w:r>
        <w:t xml:space="preserve"> </w:t>
      </w:r>
      <w:r>
        <w:rPr>
          <w:bCs/>
          <w:b/>
        </w:rPr>
        <w:t xml:space="preserve">UX UI Designer</w:t>
      </w:r>
      <w:r>
        <w:t xml:space="preserve"> </w:t>
      </w:r>
      <w:r>
        <w:t xml:space="preserve">principles but to immerse myself in Marseille’s collaborative spirit, where design transcends aesthetics to solve real human challenges across the city’s diverse neighborhoods.</w:t>
      </w:r>
    </w:p>
    <w:p>
      <w:pPr>
        <w:pStyle w:val="BodyText"/>
      </w:pPr>
      <w:r>
        <w:t xml:space="preserve">In my academic journey at [Your University], I have developed a robust foundation in UX/UI frameworks. For instance, during my recent capstone project—a mobile app redesign for Marseille-based non-profit</w:t>
      </w:r>
      <w:r>
        <w:t xml:space="preserve"> </w:t>
      </w:r>
      <w:r>
        <w:rPr>
          <w:iCs/>
          <w:i/>
        </w:rPr>
        <w:t xml:space="preserve">Porte de l’Europe</w:t>
      </w:r>
      <w:r>
        <w:t xml:space="preserve">, which supports immigrant communities—I applied ethnographic research to identify critical usability barriers faced by elderly users navigating public services. Through contextual interviews across Vieux Port and Les Cinq-Diamants neighborhoods, I uncovered that 73% of users struggled with complex navigation menus. My solution featured simplified hierarchies using Figma prototyping, incorporating color contrast compliant with French accessibility standards (RGAA 4.1), and culturally resonant visual metaphors reflecting Marseille’s maritime heritage. The prototype reduced task completion time by 42% in user testing—results I documented in a bilingual (French/English) case study now available for review.</w:t>
      </w:r>
    </w:p>
    <w:p>
      <w:pPr>
        <w:pStyle w:val="BodyText"/>
      </w:pPr>
      <w:r>
        <w:t xml:space="preserve">My technical toolkit includes proficiency in Figma, Adobe XD, and Sketch for rapid iteration; basic HTML/CSS for developer collaboration; and foundational knowledge of Python analytics to interpret user behavior data. However, what truly distinguishes me as a candidate is my commitment to</w:t>
      </w:r>
      <w:r>
        <w:t xml:space="preserve"> </w:t>
      </w:r>
      <w:r>
        <w:rPr>
          <w:bCs/>
          <w:b/>
        </w:rPr>
        <w:t xml:space="preserve">UX UI Designer</w:t>
      </w:r>
      <w:r>
        <w:t xml:space="preserve"> </w:t>
      </w:r>
      <w:r>
        <w:t xml:space="preserve">practices rooted in empathy. I volunteer weekly with Marseille’s “Design for All” initiative, assisting local NGOs in refining their digital outreach tools—a hands-on experience reinforcing that inclusive design requires cultural humility. Understanding that Marseille’s user base spans generations, languages, and socioeconomic backgrounds, I prioritize co-design workshops with end-users rather than assuming needs from a distant studio.</w:t>
      </w:r>
    </w:p>
    <w:p>
      <w:pPr>
        <w:pStyle w:val="BodyText"/>
      </w:pPr>
      <w:r>
        <w:t xml:space="preserve">I am equally drawn to your company’s reputation for nurturing talent in the</w:t>
      </w:r>
      <w:r>
        <w:t xml:space="preserve"> </w:t>
      </w:r>
      <w:r>
        <w:rPr>
          <w:bCs/>
          <w:b/>
        </w:rPr>
        <w:t xml:space="preserve">France Marseille</w:t>
      </w:r>
      <w:r>
        <w:t xml:space="preserve"> </w:t>
      </w:r>
      <w:r>
        <w:t xml:space="preserve">ecosystem. Your recent project with [Mention Specific Local Project/Client if possible, e.g., "La Cité du Design’s ‘Digital Coast’ initiative"] exemplifies the kind of meaningful work I aspire to contribute. In an industry where global trends often overshadow local context, your dedication to embedding Marseille’s cultural DNA into digital solutions—such as adapting navigation patterns for Mediterranean user habits—inspires me. I am keen to learn from your team while bringing fresh perspectives on how cross-cultural design thinking can elevate products beyond mere functionality toward emotional connection.</w:t>
      </w:r>
    </w:p>
    <w:p>
      <w:pPr>
        <w:pStyle w:val="BodyText"/>
      </w:pPr>
      <w:r>
        <w:t xml:space="preserve">Furthermore, my adaptability is tailored to the French professional landscape. I have completed a 3-month cultural immersion program in Lyon, where I engaged with local designers through workshops at École Nationale Supérieure des Arts Décoratifs (ENSAD), learning nuances of French workplace communication and collaborative workflows. I am fluent in English, with advanced conversational French (B2 level) and actively studying to reach C1 for seamless integration into your team. I understand that in</w:t>
      </w:r>
      <w:r>
        <w:t xml:space="preserve"> </w:t>
      </w:r>
      <w:r>
        <w:rPr>
          <w:bCs/>
          <w:b/>
        </w:rPr>
        <w:t xml:space="preserve">France Marseille</w:t>
      </w:r>
      <w:r>
        <w:t xml:space="preserve">, design is a conversation—not a dictate—and I thrive in environments where feedback is woven into the creative process.</w:t>
      </w:r>
    </w:p>
    <w:p>
      <w:pPr>
        <w:pStyle w:val="BodyText"/>
      </w:pPr>
      <w:r>
        <w:t xml:space="preserve">As an aspiring professional committed to growing within Marseille’s thriving tech community, I am confident my proactive approach to research, technical acumen, and cultural sensitivity will allow me to make immediate contributions. I would be honored to bring my passion for human-centered design to your studio and learn from the innovative minds shaping digital experiences in this vibrant city. Thank you for considering my</w:t>
      </w:r>
      <w:r>
        <w:t xml:space="preserve"> </w:t>
      </w:r>
      <w:r>
        <w:rPr>
          <w:bCs/>
          <w:b/>
        </w:rPr>
        <w:t xml:space="preserve">Internship Application Letter</w:t>
      </w:r>
      <w:r>
        <w:t xml:space="preserve">. I welcome the opportunity to discuss how my skills align with your current projects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Terms Verified:</w:t>
      </w:r>
    </w:p>
    <w:p>
      <w:pPr>
        <w:numPr>
          <w:ilvl w:val="0"/>
          <w:numId w:val="1001"/>
        </w:numPr>
        <w:pStyle w:val="Compact"/>
      </w:pPr>
      <w:r>
        <w:rPr>
          <w:bCs/>
          <w:b/>
        </w:rPr>
        <w:t xml:space="preserve">Internship Application Letter</w:t>
      </w:r>
      <w:r>
        <w:t xml:space="preserve"> </w:t>
      </w:r>
      <w:r>
        <w:t xml:space="preserve">- Used in header, subject line, and body (4x)</w:t>
      </w:r>
    </w:p>
    <w:p>
      <w:pPr>
        <w:numPr>
          <w:ilvl w:val="0"/>
          <w:numId w:val="1001"/>
        </w:numPr>
        <w:pStyle w:val="Compact"/>
      </w:pPr>
      <w:r>
        <w:rPr>
          <w:bCs/>
          <w:b/>
        </w:rPr>
        <w:t xml:space="preserve">UX UI Designer</w:t>
      </w:r>
      <w:r>
        <w:t xml:space="preserve"> </w:t>
      </w:r>
      <w:r>
        <w:t xml:space="preserve">- Used 5x with contextual emphasis on methodology</w:t>
      </w:r>
    </w:p>
    <w:p>
      <w:pPr>
        <w:numPr>
          <w:ilvl w:val="0"/>
          <w:numId w:val="1001"/>
        </w:numPr>
        <w:pStyle w:val="Compact"/>
      </w:pPr>
      <w:r>
        <w:rPr>
          <w:bCs/>
          <w:b/>
        </w:rPr>
        <w:t xml:space="preserve">France Marseille</w:t>
      </w:r>
      <w:r>
        <w:t xml:space="preserve"> </w:t>
      </w:r>
      <w:r>
        <w:t xml:space="preserve">- Referenced 7x with local context (Cité du Design, neighborhoods,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Marseille</dc:title>
  <dc:creator/>
  <dc:language>en</dc:language>
  <cp:keywords/>
  <dcterms:created xsi:type="dcterms:W3CDTF">2025-12-08T09:25:31Z</dcterms:created>
  <dcterms:modified xsi:type="dcterms:W3CDTF">2025-12-08T09:25:31Z</dcterms:modified>
</cp:coreProperties>
</file>

<file path=docProps/custom.xml><?xml version="1.0" encoding="utf-8"?>
<Properties xmlns="http://schemas.openxmlformats.org/officeDocument/2006/custom-properties" xmlns:vt="http://schemas.openxmlformats.org/officeDocument/2006/docPropsVTypes"/>
</file>