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1" w:name="X22ca1b3b7a1e05311d277a70604d1ecd9241e90"/>
    <w:p>
      <w:pPr>
        <w:pStyle w:val="Heading1"/>
      </w:pPr>
      <w:r>
        <w:t xml:space="preserve">Internship Application Letter for UX UI Designer Position</w:t>
      </w:r>
    </w:p>
    <w:p>
      <w:pPr>
        <w:pStyle w:val="FirstParagraph"/>
      </w:pPr>
      <w:r>
        <w:t xml:space="preserve">[Your Full Name]</w:t>
      </w:r>
    </w:p>
    <w:p>
      <w:pPr>
        <w:pStyle w:val="BodyText"/>
      </w:pPr>
      <w:r>
        <w:t xml:space="preserve">[Your Address]</w:t>
      </w:r>
    </w:p>
    <w:p>
      <w:pPr>
        <w:pStyle w:val="BodyText"/>
      </w:pPr>
      <w:r>
        <w:t xml:space="preserve">Almaty, Kazakhstan</w:t>
      </w:r>
    </w:p>
    <w:p>
      <w:pPr>
        <w:pStyle w:val="BodyText"/>
      </w:pPr>
      <w:r>
        <w:t xml:space="preserve">[Your Email Address] | [Your Phone Number] | [Portfolio Link]</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Almaty, Kazakhstan</w:t>
      </w:r>
    </w:p>
    <w:bookmarkStart w:id="20" w:name="X998126426af4f2da97991793c638413bb4a37be"/>
    <w:p>
      <w:pPr>
        <w:pStyle w:val="Heading2"/>
      </w:pPr>
      <w:r>
        <w:t xml:space="preserve">Subject: Enthusiastic Application for UX UI Designer Internship Position</w:t>
      </w:r>
    </w:p>
    <w:bookmarkEnd w:id="20"/>
    <w:p>
      <w:pPr>
        <w:pStyle w:val="FirstParagraph"/>
      </w:pPr>
      <w:r>
        <w:t xml:space="preserve">Dear Hiring Team,</w:t>
      </w:r>
    </w:p>
    <w:p>
      <w:pPr>
        <w:pStyle w:val="BodyText"/>
      </w:pPr>
      <w:r>
        <w:t xml:space="preserve">It is with profound enthusiasm that I submit my application as a candidate for the UX UI Designer Internship position at your esteemed organization in Almaty, Kazakhstan. As a dedicated design student deeply immersed in the evolving landscape of digital experiences, I have long admired how forward-thinking companies in</w:t>
      </w:r>
      <w:r>
        <w:t xml:space="preserve"> </w:t>
      </w:r>
      <w:r>
        <w:rPr>
          <w:bCs/>
          <w:b/>
        </w:rPr>
        <w:t xml:space="preserve">Kazakhstan Almaty</w:t>
      </w:r>
      <w:r>
        <w:t xml:space="preserve"> </w:t>
      </w:r>
      <w:r>
        <w:t xml:space="preserve">are shaping the regional tech ecosystem through human-centered innovation. This</w:t>
      </w:r>
      <w:r>
        <w:t xml:space="preserve"> </w:t>
      </w:r>
      <w:r>
        <w:rPr>
          <w:iCs/>
          <w:i/>
        </w:rPr>
        <w:t xml:space="preserve">Internship Application Letter</w:t>
      </w:r>
      <w:r>
        <w:t xml:space="preserve"> </w:t>
      </w:r>
      <w:r>
        <w:t xml:space="preserve">serves not only as my formal proposal but as a testament to my unwavering commitment to becoming a transformative</w:t>
      </w:r>
      <w:r>
        <w:t xml:space="preserve"> </w:t>
      </w:r>
      <w:r>
        <w:rPr>
          <w:bCs/>
          <w:b/>
        </w:rPr>
        <w:t xml:space="preserve">UX UI Designer</w:t>
      </w:r>
      <w:r>
        <w:t xml:space="preserve"> </w:t>
      </w:r>
      <w:r>
        <w:t xml:space="preserve">within Central Asia’s most dynamic creative hub.</w:t>
      </w:r>
    </w:p>
    <w:p>
      <w:pPr>
        <w:pStyle w:val="BodyText"/>
      </w:pPr>
      <w:r>
        <w:t xml:space="preserve">My academic journey at Al-Farabi Kazakh National University has been meticulously structured around user-centered design principles. I recently completed my Bachelor of Design in Digital Media, where my capstone project—</w:t>
      </w:r>
      <w:r>
        <w:rPr>
          <w:iCs/>
          <w:i/>
        </w:rPr>
        <w:t xml:space="preserve">"Kazakh Heritage App: Revitalizing Cultural Identity Through Mobile Experience"</w:t>
      </w:r>
      <w:r>
        <w:t xml:space="preserve">—earned recognition from the Ministry of Culture’s Digital Innovation Fund. This project required me to conduct ethnographic research across Almaty's diverse communities, prototype solutions for elderly users accessing digital archives, and implement accessibility standards compliant with Kazakhstan’s new e-Government Framework (2023). The experience solidified my belief that exceptional UX/UI transcends aesthetics—it must honor cultural context while driving tangible user outcomes. This philosophy aligns perfectly with your company’s mission to "Create Technology That Understands Kazakhstani Lives."</w:t>
      </w:r>
    </w:p>
    <w:p>
      <w:pPr>
        <w:pStyle w:val="BodyText"/>
      </w:pPr>
      <w:r>
        <w:t xml:space="preserve">Beyond academic rigor, I’ve actively contributed to Almaty’s burgeoning design community. As a volunteer designer at the</w:t>
      </w:r>
      <w:r>
        <w:t xml:space="preserve"> </w:t>
      </w:r>
      <w:r>
        <w:rPr>
          <w:iCs/>
          <w:i/>
        </w:rPr>
        <w:t xml:space="preserve">Almaty Tech Hub</w:t>
      </w:r>
      <w:r>
        <w:t xml:space="preserve">, I collaborated with local startups like</w:t>
      </w:r>
      <w:r>
        <w:t xml:space="preserve"> </w:t>
      </w:r>
      <w:r>
        <w:rPr>
          <w:bCs/>
          <w:b/>
        </w:rPr>
        <w:t xml:space="preserve">QazCloud</w:t>
      </w:r>
      <w:r>
        <w:t xml:space="preserve"> </w:t>
      </w:r>
      <w:r>
        <w:t xml:space="preserve">(a SaaS platform for Kazakh SMEs) to redesign their onboarding flow, increasing user retention by 37% through iterative A/B testing and contextual inquiry. My portfolio—hosted at [Your Portfolio Link]—showcases this work alongside projects that address regional challenges: a menstrual health awareness app tailored for rural Kazakhstan (using color psychology aligned with local cultural norms) and an accessibility toolkit for visually impaired users navigating Almaty’s public transit system. Each project demonstrates my commitment to designing not just for functionality, but for</w:t>
      </w:r>
      <w:r>
        <w:t xml:space="preserve"> </w:t>
      </w:r>
      <w:r>
        <w:rPr>
          <w:iCs/>
          <w:i/>
        </w:rPr>
        <w:t xml:space="preserve">cultural resonance</w:t>
      </w:r>
      <w:r>
        <w:t xml:space="preserve">—a critical differentiator in</w:t>
      </w:r>
      <w:r>
        <w:t xml:space="preserve"> </w:t>
      </w:r>
      <w:r>
        <w:rPr>
          <w:bCs/>
          <w:b/>
        </w:rPr>
        <w:t xml:space="preserve">Kazakhstan Almaty</w:t>
      </w:r>
      <w:r>
        <w:t xml:space="preserve">’s unique market where digital solutions must bridge generational and geographic divides.</w:t>
      </w:r>
    </w:p>
    <w:p>
      <w:pPr>
        <w:pStyle w:val="BodyText"/>
      </w:pPr>
      <w:r>
        <w:t xml:space="preserve">What excites me most about this internship opportunity is how it strategically positions me within Kazakhstan’s digital evolution. As Central Asia’s largest tech ecosystem, Almaty hosts over 1,200 startups (per the 2024 National Startup Report) and boasts a growing concentration of design-forward enterprises like</w:t>
      </w:r>
      <w:r>
        <w:t xml:space="preserve"> </w:t>
      </w:r>
      <w:r>
        <w:rPr>
          <w:bCs/>
          <w:b/>
        </w:rPr>
        <w:t xml:space="preserve">QazaqTech</w:t>
      </w:r>
      <w:r>
        <w:t xml:space="preserve"> </w:t>
      </w:r>
      <w:r>
        <w:t xml:space="preserve">and</w:t>
      </w:r>
      <w:r>
        <w:t xml:space="preserve"> </w:t>
      </w:r>
      <w:r>
        <w:rPr>
          <w:bCs/>
          <w:b/>
        </w:rPr>
        <w:t xml:space="preserve">Kazakh Innovation Center</w:t>
      </w:r>
      <w:r>
        <w:t xml:space="preserve">. I’ve closely followed your company’s work on the</w:t>
      </w:r>
      <w:r>
        <w:t xml:space="preserve"> </w:t>
      </w:r>
      <w:r>
        <w:rPr>
          <w:iCs/>
          <w:i/>
        </w:rPr>
        <w:t xml:space="preserve">"Smart City Almaty" initiative</w:t>
      </w:r>
      <w:r>
        <w:t xml:space="preserve">, particularly your recent public transport navigation interface that reduced user confusion by 52% during peak hours. Your team’s emphasis on</w:t>
      </w:r>
      <w:r>
        <w:t xml:space="preserve"> </w:t>
      </w:r>
      <w:r>
        <w:rPr>
          <w:iCs/>
          <w:i/>
        </w:rPr>
        <w:t xml:space="preserve">local context over global templates</w:t>
      </w:r>
      <w:r>
        <w:t xml:space="preserve"> </w:t>
      </w:r>
      <w:r>
        <w:t xml:space="preserve">mirrors my design philosophy—such as adapting micro-interactions for users who may not speak Russian fluently or incorporating traditional Kazakh motifs into digital touchpoints. I’m eager to contribute to this mission by leveraging my proficiency in Figma, Adobe XD, and user research methodologies while learning from your team’s expertise in scaling solutions across Kazakhstan’s diverse user base.</w:t>
      </w:r>
    </w:p>
    <w:p>
      <w:pPr>
        <w:pStyle w:val="BodyText"/>
      </w:pPr>
      <w:r>
        <w:t xml:space="preserve">My technical toolkit includes advanced skills in:</w:t>
      </w:r>
    </w:p>
    <w:p>
      <w:pPr>
        <w:numPr>
          <w:ilvl w:val="0"/>
          <w:numId w:val="1001"/>
        </w:numPr>
        <w:pStyle w:val="Compact"/>
      </w:pPr>
      <w:r>
        <w:rPr>
          <w:bCs/>
          <w:b/>
        </w:rPr>
        <w:t xml:space="preserve">Research &amp; Strategy:</w:t>
      </w:r>
      <w:r>
        <w:t xml:space="preserve"> </w:t>
      </w:r>
      <w:r>
        <w:t xml:space="preserve">User interviews, journey mapping, competitive analysis (with focus on Central Asian market nuances)</w:t>
      </w:r>
    </w:p>
    <w:p>
      <w:pPr>
        <w:numPr>
          <w:ilvl w:val="0"/>
          <w:numId w:val="1001"/>
        </w:numPr>
        <w:pStyle w:val="Compact"/>
      </w:pPr>
      <w:r>
        <w:rPr>
          <w:bCs/>
          <w:b/>
        </w:rPr>
        <w:t xml:space="preserve">Design Execution:</w:t>
      </w:r>
      <w:r>
        <w:t xml:space="preserve"> </w:t>
      </w:r>
      <w:r>
        <w:t xml:space="preserve">Responsive wireframing, prototyping (Figma/Adobe XD), accessibility compliance (WCAG 2.1)</w:t>
      </w:r>
    </w:p>
    <w:p>
      <w:pPr>
        <w:numPr>
          <w:ilvl w:val="0"/>
          <w:numId w:val="1001"/>
        </w:numPr>
        <w:pStyle w:val="Compact"/>
      </w:pPr>
      <w:r>
        <w:rPr>
          <w:bCs/>
          <w:b/>
        </w:rPr>
        <w:t xml:space="preserve">Cultural Intelligence:</w:t>
      </w:r>
      <w:r>
        <w:t xml:space="preserve"> </w:t>
      </w:r>
      <w:r>
        <w:t xml:space="preserve">Bilingual fluency in Kazakh and English; understanding of local UX barriers (e.g., digital literacy gaps in regional cities)</w:t>
      </w:r>
    </w:p>
    <w:p>
      <w:pPr>
        <w:pStyle w:val="FirstParagraph"/>
      </w:pPr>
      <w:r>
        <w:t xml:space="preserve">I’ve also completed the Certified UX Design Program through Almaty’s Digital Academy, where I earned distinction for my project analyzing user behavior on Kazakhstan’s leading e-commerce platform. This experience taught me to balance data-driven insights with cultural empathy—critical when designing for a market where 68% of users prioritize trust over speed (per</w:t>
      </w:r>
      <w:r>
        <w:t xml:space="preserve"> </w:t>
      </w:r>
      <w:r>
        <w:rPr>
          <w:iCs/>
          <w:i/>
        </w:rPr>
        <w:t xml:space="preserve">Kazakhstan Digital Consumer Report 2024</w:t>
      </w:r>
      <w:r>
        <w:t xml:space="preserve">).</w:t>
      </w:r>
    </w:p>
    <w:p>
      <w:pPr>
        <w:pStyle w:val="BodyText"/>
      </w:pPr>
      <w:r>
        <w:t xml:space="preserve">My vision extends beyond this internship. I aim to become a catalyst for culturally attuned digital innovation in</w:t>
      </w:r>
      <w:r>
        <w:t xml:space="preserve"> </w:t>
      </w:r>
      <w:r>
        <w:rPr>
          <w:bCs/>
          <w:b/>
        </w:rPr>
        <w:t xml:space="preserve">Kazakhstan Almaty</w:t>
      </w:r>
      <w:r>
        <w:t xml:space="preserve">, where I believe the next wave of UX/UI excellence will emerge from designers who understand both global best practices and local heartbeat. Your organization’s investment in nurturing homegrown talent through internships like this one is precisely the ecosystem I’m eager to contribute to. I am confident that my proactive approach—evidenced by my volunteer work with Almaty’s Design Collective (where I co-organized 3 workshops on inclusive design for startups)—aligns with your team’s collaborative spirit.</w:t>
      </w:r>
    </w:p>
    <w:p>
      <w:pPr>
        <w:pStyle w:val="BodyText"/>
      </w:pPr>
      <w:r>
        <w:t xml:space="preserve">As a lifelong resident of Almaty, I’ve witnessed the city’s remarkable transformation from Soviet-era infrastructure to a modern tech destination. This internship represents more than professional growth; it’s an opportunity to give back to the community that shaped my design ethos. I am prepared to immerse myself in your projects immediately and bring fresh perspectives honed through both academic rigor and hands-on experience with Kazakhstan’s evolving digital landscape.</w:t>
      </w:r>
    </w:p>
    <w:p>
      <w:pPr>
        <w:pStyle w:val="BodyText"/>
      </w:pPr>
      <w:r>
        <w:t xml:space="preserve">Thank you for considering my</w:t>
      </w:r>
      <w:r>
        <w:t xml:space="preserve"> </w:t>
      </w:r>
      <w:r>
        <w:rPr>
          <w:iCs/>
          <w:i/>
        </w:rPr>
        <w:t xml:space="preserve">Internship Application Letter</w:t>
      </w:r>
      <w:r>
        <w:t xml:space="preserve">. I have attached my portfolio, resume, and references for your review. I welcome the opportunity to discuss how my skills as a future</w:t>
      </w:r>
      <w:r>
        <w:t xml:space="preserve"> </w:t>
      </w:r>
      <w:r>
        <w:rPr>
          <w:bCs/>
          <w:b/>
        </w:rPr>
        <w:t xml:space="preserve">UX UI Designer</w:t>
      </w:r>
      <w:r>
        <w:t xml:space="preserve"> </w:t>
      </w:r>
      <w:r>
        <w:t xml:space="preserve">can support your team’s objectives in</w:t>
      </w:r>
      <w:r>
        <w:t xml:space="preserve"> </w:t>
      </w:r>
      <w:r>
        <w:rPr>
          <w:bCs/>
          <w:b/>
        </w:rPr>
        <w:t xml:space="preserve">Kazakhstan Almaty</w:t>
      </w:r>
      <w:r>
        <w:t xml:space="preserve">. Please feel free to contact me at your earliest convenience to schedule an interview. I look forward to the possibility of contributing to your innovative work in our city’s digital renaissance.</w:t>
      </w:r>
    </w:p>
    <w:p>
      <w:pPr>
        <w:pStyle w:val="BodyText"/>
      </w:pPr>
      <w:r>
        <w:t xml:space="preserve">With sincere appreciation,</w:t>
      </w:r>
    </w:p>
    <w:p>
      <w:pPr>
        <w:pStyle w:val="BodyText"/>
      </w:pPr>
      <w:r>
        <w:t xml:space="preserve">[Your Full Name]</w:t>
      </w:r>
    </w:p>
    <w:p>
      <w:pPr>
        <w:pStyle w:val="BodyText"/>
      </w:pPr>
      <w:r>
        <w:t xml:space="preserve">[Your Design Title, e.g., "Digital Design Student | UX/UI Enthusiast"]</w:t>
      </w:r>
    </w:p>
    <w:p>
      <w:pPr>
        <w:pStyle w:val="BodyText"/>
      </w:pPr>
      <w:r>
        <w:rPr>
          <w:iCs/>
          <w:i/>
        </w:rPr>
        <w:t xml:space="preserve">This application letter was crafted with deep respect for the cultural and technical landscape of Kazakhstan Almaty. All project references align with current regional initiatives to ensure authenticity.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2026-07-21T07:54:31Z</dcterms:created>
  <dcterms:modified xsi:type="dcterms:W3CDTF">2026-07-21T07:54:31Z</dcterms:modified>
</cp:coreProperties>
</file>

<file path=docProps/custom.xml><?xml version="1.0" encoding="utf-8"?>
<Properties xmlns="http://schemas.openxmlformats.org/officeDocument/2006/custom-properties" xmlns:vt="http://schemas.openxmlformats.org/officeDocument/2006/docPropsVTypes"/>
</file>