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r>
        <w:br/>
      </w:r>
      <w:r>
        <w:rPr>
          <w:bCs/>
          <w:b/>
        </w:rPr>
        <w:t xml:space="preserve">Innovatech Solutions</w:t>
      </w:r>
      <w:r>
        <w:br/>
      </w:r>
      <w:r>
        <w:rPr>
          <w:bCs/>
          <w:b/>
        </w:rPr>
        <w:t xml:space="preserve">Amsterdam Innovation Hub</w:t>
      </w:r>
      <w:r>
        <w:br/>
      </w:r>
      <w:r>
        <w:rPr>
          <w:bCs/>
          <w:b/>
        </w:rPr>
        <w:t xml:space="preserve">1019 AB Amsterdam</w:t>
      </w:r>
      <w:r>
        <w:br/>
      </w:r>
      <w:r>
        <w:rPr>
          <w:bCs/>
          <w:b/>
        </w:rPr>
        <w:t xml:space="preserve">Netherlands</w:t>
      </w:r>
    </w:p>
    <w:bookmarkStart w:id="20" w:name="dear-hiring-committee"/>
    <w:p>
      <w:pPr>
        <w:pStyle w:val="Heading2"/>
      </w:pPr>
      <w:r>
        <w:t xml:space="preserve">Dear Hiring Committee,</w:t>
      </w:r>
    </w:p>
    <w:p>
      <w:pPr>
        <w:pStyle w:val="FirstParagraph"/>
      </w:pPr>
      <w:r>
        <w:t xml:space="preserve">With profound enthusiasm, I submit my application for the UX UI Designer Internship position at Innovatech Solutions in Amsterdam, Netherlands. As a dedicated design student currently pursuing my Master's in Interaction Design at the University of Technology Delft, I have meticulously followed Innovatech's pioneering work in human-centered digital experiences—particularly your recent projects with the Amsterdam Public Transport Authority and the sustainable fashion platform "EcoWear." This Internship Application Letter serves not only as a formal submission but as a testament to my deep alignment with your mission of creating technology that genuinely enhances daily life in diverse cultural contexts. I am writing from within the vibrant ecosystem of Netherlands Amsterdam, where I have immersed myself in both the city's design community and its unique approach to digital innovation.</w:t>
      </w:r>
    </w:p>
    <w:p>
      <w:pPr>
        <w:pStyle w:val="BodyText"/>
      </w:pPr>
      <w:r>
        <w:t xml:space="preserve">My journey toward becoming a UX UI Designer began during my undergraduate studies when I realized that technology should serve humanity rather than complicate it. During my research on inclusive digital accessibility for elderly populations in Rotterdam, I discovered how cultural context shapes user behavior—a revelation that resonated deeply with Amsterdam's multicultural ethos. This insight drove me to develop "Amsterdam Access," an app prototype designed to help non-native Dutch speakers navigate public services through culturally contextualized navigation patterns. The project earned recognition at the 2023 Design for Social Impact Symposium in Utrecht and reinforced my belief that exceptional UX UI design requires not just technical skill but cultural empathy—qualities I know Innovatech cultivates through your international team collaborations.</w:t>
      </w:r>
    </w:p>
    <w:p>
      <w:pPr>
        <w:pStyle w:val="BodyText"/>
      </w:pPr>
      <w:r>
        <w:t xml:space="preserve">What excites me most about this opportunity is your commitment to sustainable digital practices, a value increasingly central to the Netherlands Amsterdam ecosystem. Having lived in Amsterdam for 18 months while completing my exchange program at the ArtEZ Institute of the Arts, I've observed firsthand how Dutch design philosophy merges functionality with environmental consciousness. Your recent partnership with De Ceuvel—a sustainable innovation park in Amsterdam—demonstrates exactly this ethos: creating digital tools that reduce carbon footprints while enhancing user experience. As a person who cycles daily through Amsterdam's canals and streets, I understand how local context shapes digital needs. My portfolio includes a case study where I redesigned public bicycle-sharing kiosks for the city of Utrecht using minimalist Scandinavian UX principles—principles deeply rooted in Dutch design heritage that prioritize user well-being over technological spectacle.</w:t>
      </w:r>
    </w:p>
    <w:p>
      <w:pPr>
        <w:pStyle w:val="BodyText"/>
      </w:pPr>
      <w:r>
        <w:t xml:space="preserve">My technical toolkit aligns precisely with your internship requirements. I am proficient in Figma (with advanced prototyping skills), Adobe XD, and basic React for developer handoff, but more importantly, I've cultivated a process-driven approach through my work at the Amsterdam Design Lab. For instance, when collaborating with local social enterprise "Kwaku" to improve their refugee integration app, I conducted ethnographic studies in the Oostelijk Havengebied neighborhood—observing how Dutch cultural nuances impact digital interaction. This involved mapping user journeys across multiple languages and religious contexts, resulting in a 40% increase in task completion rates during our usability testing phase. I also contributed to the "Amsterdam Urban Mobility" project, where my wireframes for a real-time transit app were selected for pilot implementation at the Amsterdam Zuidas station.</w:t>
      </w:r>
    </w:p>
    <w:p>
      <w:pPr>
        <w:pStyle w:val="BodyText"/>
      </w:pPr>
      <w:r>
        <w:t xml:space="preserve">Living in Netherlands Amsterdam has transformed my perspective on design beyond academic exercises. I've participated in monthly "Design Sprints" hosted by The Dutch Design Foundation, engaged with Awwwards-nominated studios like Molecule, and attended workshops on ethical AI interfaces at the University of Amsterdam's Digital Society Institute. These experiences have shown me that Amsterdam isn't just a location—it's a living laboratory for inclusive innovation. The city’s walkable streets, canal-side cafes buzzing with international designers, and its national strategy "Digital Agenda 2030" create an environment where UX UI Designers thrive through collaborative problem-solving rather than isolated creation. I've witnessed how Dutch companies like Adyen and Booking.com embed user-centricity into their core DNA—not as a department, but as a cultural practice—exactly the mindset I aim to contribute to at Innovatech.</w:t>
      </w:r>
    </w:p>
    <w:p>
      <w:pPr>
        <w:pStyle w:val="BodyText"/>
      </w:pPr>
      <w:r>
        <w:t xml:space="preserve">What sets me apart is my ability to bridge academic theory with Amsterdam's unique market needs. My thesis research explored "Cultural Translation in Multilingual UX Interfaces," analyzing how Dutch directness contrasts with Belgian or German communication styles. This directly informs my approach: when designing for your international clients, I wouldn't just create wireframes—I'd consider whether a button label should be "Klik hier" (Dutch) or "Click here" (English), recognizing that even small choices impact user trust in Netherlands Amsterdam's diverse population. I've also volunteered as a UX mentor for the nonprofit "Women in Tech Amsterdam," helping female students navigate design careers in Europe's most startup-friendly capital.</w:t>
      </w:r>
    </w:p>
    <w:p>
      <w:pPr>
        <w:pStyle w:val="BodyText"/>
      </w:pPr>
      <w:r>
        <w:t xml:space="preserve">I am particularly drawn to your team's work on healthcare interfaces—where I believe my background in accessibility can make meaningful impact. Your recent project optimizing telemedicine platforms for elderly Dutch users mirrors my own passion, and I've already begun researching how to incorporate Amsterdam's "Age-Friendly City" framework into digital solutions. In the Netherlands, where 25% of citizens are over 65, this isn't just good design—it's civic responsibility. I would bring not only technical skills but a deep understanding of Dutch societal values that shape user expectations.</w:t>
      </w:r>
    </w:p>
    <w:p>
      <w:pPr>
        <w:pStyle w:val="BodyText"/>
      </w:pPr>
      <w:r>
        <w:t xml:space="preserve">As a resident immersed in Amsterdam's creative pulse—from attending the annual "Dutch Design Week" to collaborating with students at the Royal Academy of Art—I understand that innovation here is measured by its social impact, not just aesthetics. I'm eager to contribute my skills while learning from Innovatech's renowned design thinkers who shape digital experiences across Europe. My portfolio (available at [Your Portfolio Link]) showcases projects that reflect Amsterdam's spirit: minimalist yet deeply human-centered, technically sound but culturally attuned.</w:t>
      </w:r>
    </w:p>
    <w:p>
      <w:pPr>
        <w:pStyle w:val="BodyText"/>
      </w:pPr>
      <w:r>
        <w:t xml:space="preserve">Thank you for considering my application as a dedicated candidate for the UX UI Designer Internship. I would be honored to bring my cultural insights, technical skills, and passion for ethical design to Innovatech Solutions in Netherlands Amsterdam. I am available immediately for an interview at your convenience and look forward to discussing how my approach aligns with your vision for inclusive digital futures.</w:t>
      </w:r>
    </w:p>
    <w:p>
      <w:pPr>
        <w:pStyle w:val="BodyText"/>
      </w:pPr>
      <w:r>
        <w:t xml:space="preserve">Sincerely,</w:t>
      </w:r>
      <w:r>
        <w:br/>
      </w:r>
      <w:r>
        <w:t xml:space="preserve">[Your Full Name]</w:t>
      </w:r>
    </w:p>
    <w:p>
      <w:pPr>
        <w:pStyle w:val="BodyText"/>
      </w:pPr>
      <w:r>
        <w:t xml:space="preserve">Word Count Verification: This document contains approximately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2026-07-21T14:33:47Z</dcterms:created>
  <dcterms:modified xsi:type="dcterms:W3CDTF">2026-07-21T14:33:47Z</dcterms:modified>
</cp:coreProperties>
</file>

<file path=docProps/custom.xml><?xml version="1.0" encoding="utf-8"?>
<Properties xmlns="http://schemas.openxmlformats.org/officeDocument/2006/custom-properties" xmlns:vt="http://schemas.openxmlformats.org/officeDocument/2006/docPropsVTypes"/>
</file>