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1efc525d3a5ae322c9f4bfa825f67f1ee48b76a"/>
    <w:p>
      <w:pPr>
        <w:pStyle w:val="Heading2"/>
      </w:pPr>
      <w:r>
        <w:t xml:space="preserve">Subject: Application for UX UI Designer Internship Position</w:t>
      </w:r>
    </w:p>
    <w:bookmarkEnd w:id="21"/>
    <w:p>
      <w:pPr>
        <w:pStyle w:val="FirstParagraph"/>
      </w:pPr>
      <w:r>
        <w:t xml:space="preserve">Dear Hiring Manager,</w:t>
      </w:r>
    </w:p>
    <w:p>
      <w:pPr>
        <w:pStyle w:val="BodyText"/>
      </w:pPr>
      <w:r>
        <w:t xml:space="preserve">As I prepare my Internship Application Letter for the UX UI Designer internship position at [Company Name], I am filled with immense enthusiasm about the opportunity to contribute to Karachi's burgeoning tech ecosystem. Having recently completed my Bachelor of Design in Digital Media at NED University of Engineering &amp; Technology in Karachi, I've dedicated myself to mastering the art and science of user-centered design—precisely the skills that will allow me to thrive as a future UX UI Designer within Pakistan's dynamic digital landscape. This application represents not merely a career step, but a meaningful commitment to growing my expertise right here in Pakistan Karachi where innovation is rapidly transforming how we connect, work, and live.</w:t>
      </w:r>
    </w:p>
    <w:p>
      <w:pPr>
        <w:pStyle w:val="BodyText"/>
      </w:pPr>
      <w:r>
        <w:t xml:space="preserve">My journey into UX/UI design began during my academic studies when I recognized that technology's true value lies not in its complexity, but in how seamlessly it serves human needs. I immersed myself in courses covering interaction design principles, cognitive psychology of users, and digital prototyping—skills directly applicable to solving real challenges faced by Pakistani consumers. For instance, while working on a university project for "Sahulat," a local fintech startup based in Gulshan-e-Iqbal, I conducted extensive user interviews across Karachi's diverse communities. This experience revealed how critical context-aware design is for Pakistan's market: low-bandwidth solutions for rural areas versus high-fidelity experiences for urban users. My prototype reduced onboarding time by 40%—a metric that directly addresses the digital inclusion challenges prevalent in our nation.</w:t>
      </w:r>
    </w:p>
    <w:p>
      <w:pPr>
        <w:pStyle w:val="BodyText"/>
      </w:pPr>
      <w:r>
        <w:t xml:space="preserve">What excites me most about this internship opportunity is the chance to apply my skills within Pakistan Karachi's thriving startup ecosystem. I've closely followed how local companies like Careem (now Uber), Daraz, and emerging ventures such as Tallys and Amane are reshaping digital experiences for over 220 million Pakistani users. I'm particularly inspired by how Karachi-based firms like</w:t>
      </w:r>
      <w:r>
        <w:t xml:space="preserve"> </w:t>
      </w:r>
      <w:r>
        <w:rPr>
          <w:iCs/>
          <w:i/>
        </w:rPr>
        <w:t xml:space="preserve">Wizeline</w:t>
      </w:r>
      <w:r>
        <w:t xml:space="preserve"> </w:t>
      </w:r>
      <w:r>
        <w:t xml:space="preserve">and</w:t>
      </w:r>
      <w:r>
        <w:t xml:space="preserve"> </w:t>
      </w:r>
      <w:r>
        <w:rPr>
          <w:iCs/>
          <w:i/>
        </w:rPr>
        <w:t xml:space="preserve">Bloomingdale's Pakistan</w:t>
      </w:r>
      <w:r>
        <w:t xml:space="preserve"> </w:t>
      </w:r>
      <w:r>
        <w:t xml:space="preserve">are prioritizing culturally resonant interfaces—something I've studied extensively through my research on South Asian user behavior. My portfolio includes a responsive e-commerce interface designed specifically for Urdu-speaking users, featuring contextual icons that bypass language barriers during mobile transactions—a solution born from observing real shopping patterns in Saddar and Clifton markets.</w:t>
      </w:r>
    </w:p>
    <w:p>
      <w:pPr>
        <w:pStyle w:val="BodyText"/>
      </w:pPr>
      <w:r>
        <w:t xml:space="preserve">Professionally, I've honed my toolkit to match industry standards required for a UX UI Designer role. My proficiency spans Figma (where I've created over 20 interactive prototypes), Adobe XD, and basic React for handoff to developers. More importantly, I approach design through the lens of empathy—something vital when crafting solutions for Pakistan's unique digital context. During my internship at</w:t>
      </w:r>
      <w:r>
        <w:t xml:space="preserve"> </w:t>
      </w:r>
      <w:r>
        <w:rPr>
          <w:iCs/>
          <w:i/>
        </w:rPr>
        <w:t xml:space="preserve">PixelPak</w:t>
      </w:r>
      <w:r>
        <w:t xml:space="preserve"> </w:t>
      </w:r>
      <w:r>
        <w:t xml:space="preserve">in Defence Housing Authority last summer, I collaborated on a healthcare app that simplified appointment booking for elderly patients in underserved neighborhoods. We implemented voice navigation (supporting Urdu and English) after discovering 68% of users preferred it over text-based systems—a finding directly informed by my user research methodology.</w:t>
      </w:r>
    </w:p>
    <w:p>
      <w:pPr>
        <w:pStyle w:val="BodyText"/>
      </w:pPr>
      <w:r>
        <w:t xml:space="preserve">Why Karachi? This city isn't just my home—it's the epicenter of Pakistan's digital revolution. As a local graduate, I understand the nuances that global designers often overlook: from monsoon-season mobile usage patterns to the cultural significance of color in user interfaces (e.g., avoiding green for "cancel" buttons in religious contexts). I've attended 12+ workshops at Karachi's Digital Hub and participated in UX Pakistan community events where we discuss challenges like low smartphone penetration rates and literacy variations. These experiences have taught me that effective design isn't about copying international trends—it's about creating solutions that work within Pakistan's specific constraints and cultural fabric.</w:t>
      </w:r>
    </w:p>
    <w:p>
      <w:pPr>
        <w:pStyle w:val="BodyText"/>
      </w:pPr>
      <w:r>
        <w:t xml:space="preserve">My academic projects reflect my commitment to contextual design. For "EduPak," a government-funded education platform, I conducted ethnographic research across Karachi schools—from Korangi's informal settlements to Malir's affluent areas—to develop a low-data mobile interface accessible via feature phones. This project earned me the "Best Social Impact Design" award at NED University's annual showcase. Similarly, my thesis on "Gamifying Financial Literacy for Karachi Youth" incorporated behavioral economics principles tested through A/B testing with 500+ participants across multiple districts—proving how localized user research directly improves engagement metrics.</w:t>
      </w:r>
    </w:p>
    <w:p>
      <w:pPr>
        <w:pStyle w:val="BodyText"/>
      </w:pPr>
      <w:r>
        <w:t xml:space="preserve">I recognize that as a UX UI Designer intern, my greatest value lies not in existing expertise but in my eagerness to learn within your team's specific workflow. I'm particularly drawn to [Company Name]'s recent work on [mention specific project/app if known], which aligns with my belief that Pakistan Karachi's digital future must be built by locals who understand our community's needs. I'm prepared to contribute immediately through wireframing, user testing coordination, and design system refinement—while learning from your senior designers about scaling solutions for national impact.</w:t>
      </w:r>
    </w:p>
    <w:p>
      <w:pPr>
        <w:pStyle w:val="BodyText"/>
      </w:pPr>
      <w:r>
        <w:t xml:space="preserve">My academic rigor (GPA: 3.8/4.0), community involvement as a volunteer at Tech4Girls Karachi, and dedication to culturally intelligent design make me uniquely positioned to grow alongside your team. I've attached my portfolio showcasing case studies from Karachi-based projects, including detailed user journey maps for the city's first women-focused ride-hailing service tested in 12 neighborhoods.</w:t>
      </w:r>
    </w:p>
    <w:p>
      <w:pPr>
        <w:pStyle w:val="BodyText"/>
      </w:pPr>
      <w:r>
        <w:t xml:space="preserve">As I submit this Internship Application Letter, I envision myself contributing to the next wave of Pakistani digital innovation right here in Karachi. This isn't just about landing a role—it's about joining a movement where local talent is reshaping how Pakistan connects with the world through thoughtful technology. I would be honored to bring my passion for human-centered design, cultural insight, and relentless curiosity to [Company Name] and grow as a UX UI Designer within our nation's most vibrant tech hub.</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Portfolio Link: [yourportfolio.com] | LinkedIn: linkedin.com/in/yourprofile</w:t>
      </w:r>
    </w:p>
    <w:bookmarkStart w:id="22" w:name="Xf9a79c67a58cf81fc16a8ad39d82ae45f1f3985"/>
    <w:p>
      <w:pPr>
        <w:pStyle w:val="Heading3"/>
      </w:pPr>
      <w:r>
        <w:t xml:space="preserve">Why This Letter Stands Out for Pakistan Karachi</w:t>
      </w:r>
    </w:p>
    <w:p>
      <w:pPr>
        <w:numPr>
          <w:ilvl w:val="0"/>
          <w:numId w:val="1001"/>
        </w:numPr>
        <w:pStyle w:val="Compact"/>
      </w:pPr>
      <w:r>
        <w:rPr>
          <w:bCs/>
          <w:b/>
        </w:rPr>
        <w:t xml:space="preserve">Local Context Integration:</w:t>
      </w:r>
      <w:r>
        <w:t xml:space="preserve"> </w:t>
      </w:r>
      <w:r>
        <w:t xml:space="preserve">References to Karachi neighborhoods (Saddar, Clifton, Korangi), local startups (Careem, Daraz), and cultural nuances (Urdu interface needs, monsoon usage patterns)</w:t>
      </w:r>
    </w:p>
    <w:p>
      <w:pPr>
        <w:numPr>
          <w:ilvl w:val="0"/>
          <w:numId w:val="1001"/>
        </w:numPr>
        <w:pStyle w:val="Compact"/>
      </w:pPr>
      <w:r>
        <w:rPr>
          <w:bCs/>
          <w:b/>
        </w:rPr>
        <w:t xml:space="preserve">Pakistan-Specific Challenges:</w:t>
      </w:r>
      <w:r>
        <w:t xml:space="preserve"> </w:t>
      </w:r>
      <w:r>
        <w:t xml:space="preserve">Addresses low-bandwidth solutions, language barriers, and digital inclusion—critical for Pakistan's market</w:t>
      </w:r>
    </w:p>
    <w:p>
      <w:pPr>
        <w:numPr>
          <w:ilvl w:val="0"/>
          <w:numId w:val="1001"/>
        </w:numPr>
        <w:pStyle w:val="Compact"/>
      </w:pPr>
      <w:r>
        <w:rPr>
          <w:bCs/>
          <w:b/>
        </w:rPr>
        <w:t xml:space="preserve">Community Engagement:</w:t>
      </w:r>
      <w:r>
        <w:t xml:space="preserve"> </w:t>
      </w:r>
      <w:r>
        <w:t xml:space="preserve">Mentions Tech4Girls Karachi and Digital Hub workshops showing local network involvement</w:t>
      </w:r>
    </w:p>
    <w:p>
      <w:pPr>
        <w:numPr>
          <w:ilvl w:val="0"/>
          <w:numId w:val="1001"/>
        </w:numPr>
        <w:pStyle w:val="Compact"/>
      </w:pPr>
      <w:r>
        <w:rPr>
          <w:bCs/>
          <w:b/>
        </w:rPr>
        <w:t xml:space="preserve">Cultural Intelligence:</w:t>
      </w:r>
      <w:r>
        <w:t xml:space="preserve"> </w:t>
      </w:r>
      <w:r>
        <w:t xml:space="preserve">Explains design choices like color psychology (avoiding green for "cancel") relevant to Pakistani users</w:t>
      </w:r>
    </w:p>
    <w:p>
      <w:pPr>
        <w:numPr>
          <w:ilvl w:val="0"/>
          <w:numId w:val="1001"/>
        </w:numPr>
        <w:pStyle w:val="Compact"/>
      </w:pPr>
      <w:r>
        <w:rPr>
          <w:bCs/>
          <w:b/>
        </w:rPr>
        <w:t xml:space="preserve">National Vision Alignment:</w:t>
      </w:r>
      <w:r>
        <w:t xml:space="preserve"> </w:t>
      </w:r>
      <w:r>
        <w:t xml:space="preserve">Connects personal growth to Pakistan's digital transformation goals, not just global trends</w:t>
      </w:r>
    </w:p>
    <w:bookmarkEnd w:id="22"/>
    <w:p>
      <w:pPr>
        <w:pStyle w:val="FirstParagraph"/>
      </w:pPr>
      <w:r>
        <w:t xml:space="preserve">This Internship Application Letter demonstrates a deep understanding of UX/UI design within Pakistan Karachi's unique ecosystem—proving the applicant isn't just seeking an internship, but is committed to growing as a UX UI Designer where local context matters most.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2025-12-08T06:15:13Z</dcterms:created>
  <dcterms:modified xsi:type="dcterms:W3CDTF">2025-12-08T06:15:13Z</dcterms:modified>
</cp:coreProperties>
</file>

<file path=docProps/custom.xml><?xml version="1.0" encoding="utf-8"?>
<Properties xmlns="http://schemas.openxmlformats.org/officeDocument/2006/custom-properties" xmlns:vt="http://schemas.openxmlformats.org/officeDocument/2006/docPropsVTypes"/>
</file>