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UX/UI</w:t>
      </w:r>
      <w:r>
        <w:t xml:space="preserve"> </w:t>
      </w:r>
      <w:r>
        <w:t xml:space="preserve">Designer,</w:t>
      </w:r>
      <w:r>
        <w:t xml:space="preserve"> </w:t>
      </w:r>
      <w:r>
        <w:t xml:space="preserve">Sudan</w:t>
      </w:r>
      <w:r>
        <w:t xml:space="preserve"> </w:t>
      </w:r>
      <w:r>
        <w:t xml:space="preserve">Khartoum</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Khartoum, Sudan</w:t>
      </w:r>
    </w:p>
    <w:bookmarkStart w:id="20" w:name="Xd48527b90739593ae91d66f7c9250949e1e9860"/>
    <w:p>
      <w:pPr>
        <w:pStyle w:val="Heading2"/>
      </w:pPr>
      <w:r>
        <w:t xml:space="preserve">Subject: Application for UX/UI Designer Internship</w:t>
      </w:r>
    </w:p>
    <w:p>
      <w:pPr>
        <w:pStyle w:val="FirstParagraph"/>
      </w:pPr>
      <w:r>
        <w:t xml:space="preserve">Dear Hiring Manager,</w:t>
      </w:r>
    </w:p>
    <w:p>
      <w:pPr>
        <w:pStyle w:val="BodyText"/>
      </w:pPr>
      <w:r>
        <w:t xml:space="preserve">I am writing to express my enthusiastic application for the UX/UI Designer Internship position at [Company Name] in Khartoum, Sudan. As a dedicated design student at the University of Khartoum with a profound passion for human-centered digital experiences, I have closely followed [Company Name]'s innovative contributions to Sudan's evolving tech landscape. My academic training, hands-on projects addressing local user needs, and deep understanding of Khartoum’s unique digital ecosystem align precisely with your internship requirements. This opportunity represents the ideal platform to contribute meaningfully while growing as a</w:t>
      </w:r>
      <w:r>
        <w:t xml:space="preserve"> </w:t>
      </w:r>
      <w:r>
        <w:rPr>
          <w:bCs/>
          <w:b/>
        </w:rPr>
        <w:t xml:space="preserve">UX UI Designer</w:t>
      </w:r>
      <w:r>
        <w:t xml:space="preserve"> </w:t>
      </w:r>
      <w:r>
        <w:t xml:space="preserve">within Sudan’s most dynamic creative community.</w:t>
      </w:r>
    </w:p>
    <w:p>
      <w:pPr>
        <w:pStyle w:val="BodyText"/>
      </w:pPr>
      <w:r>
        <w:t xml:space="preserve">Sudan is undergoing a digital renaissance, particularly in Khartoum where mobile-first solutions are transforming how communities access services—from agriculture and healthcare to finance and education. Having grown up navigating Sudan's connectivity realities, I understand that effective</w:t>
      </w:r>
      <w:r>
        <w:t xml:space="preserve"> </w:t>
      </w:r>
      <w:r>
        <w:rPr>
          <w:bCs/>
          <w:b/>
        </w:rPr>
        <w:t xml:space="preserve">UX UI Designer</w:t>
      </w:r>
      <w:r>
        <w:t xml:space="preserve"> </w:t>
      </w:r>
      <w:r>
        <w:t xml:space="preserve">work here requires more than global trends—it demands cultural empathy, technical adaptability for low-bandwidth environments, and solutions prioritizing accessibility across diverse user groups. My portfolio reflects this approach: during my capstone project at the University of Khartoum, I designed a mobile application for "Amaro," a local food delivery startup serving Khartoum’s informal markets (souq areas). By conducting ethnographic research in Omdurman and Khartoum City neighborhoods, I identified that 78% of users preferred voice-guided navigation due to literacy barriers and intermittent internet—leading to a simplified interface with offline functionality. This project reduced user onboarding time by 45% in field tests, directly addressing a critical pain point for Sudanese users.</w:t>
      </w:r>
    </w:p>
    <w:p>
      <w:pPr>
        <w:pStyle w:val="BodyText"/>
      </w:pPr>
      <w:r>
        <w:t xml:space="preserve">My technical proficiency spans industry-standard tools essential for modern</w:t>
      </w:r>
      <w:r>
        <w:t xml:space="preserve"> </w:t>
      </w:r>
      <w:r>
        <w:rPr>
          <w:bCs/>
          <w:b/>
        </w:rPr>
        <w:t xml:space="preserve">UX UI Designer</w:t>
      </w:r>
      <w:r>
        <w:t xml:space="preserve"> </w:t>
      </w:r>
      <w:r>
        <w:t xml:space="preserve">roles: I am fluent in Figma (with advanced prototyping skills), Adobe XD, and Sketch, and have developed responsive web interfaces using HTML/CSS. More importantly, I’ve mastered the art of contextual design through Sudan-specific challenges. For example, while collaborating with "Sudan Digital Hub" (a Khartoum-based tech incubator), I redesigned their NGO portal to support Arabic/English bilingual navigation and optimized image assets for 2G networks—resulting in a 60% increase in rural user engagement. This experience taught me that true innovation in</w:t>
      </w:r>
      <w:r>
        <w:t xml:space="preserve"> </w:t>
      </w:r>
      <w:r>
        <w:rPr>
          <w:bCs/>
          <w:b/>
        </w:rPr>
        <w:t xml:space="preserve">Sudan Khartoum</w:t>
      </w:r>
      <w:r>
        <w:t xml:space="preserve"> </w:t>
      </w:r>
      <w:r>
        <w:t xml:space="preserve">requires merging aesthetic excellence with pragmatic problem-solving, a philosophy I bring to every project.</w:t>
      </w:r>
    </w:p>
    <w:p>
      <w:pPr>
        <w:pStyle w:val="BodyText"/>
      </w:pPr>
      <w:r>
        <w:t xml:space="preserve">[Company Name]’s recent launch of [Mention Specific Project/App, e.g., "the 'Khartoum Connect' civic engagement platform"] resonated deeply with me. Your focus on inclusive design for Sudan’s urban and rural populations mirrors my own commitment to creating technology that serves *all* users—especially those often overlooked in digital spaces. I am particularly impressed by your team’s use of [Specific Design Element, e.g., "custom iconography reflecting Sudanese cultural motifs"] which demonstrates a thoughtful localization strategy I aspire to master. An internship at your organization would allow me to learn from industry leaders while contributing fresh perspectives rooted in Khartoum’s social fabric.</w:t>
      </w:r>
    </w:p>
    <w:p>
      <w:pPr>
        <w:pStyle w:val="BodyText"/>
      </w:pPr>
      <w:r>
        <w:t xml:space="preserve">My academic journey has been equally dedicated to understanding Sudan’s digital context. I actively participate in Khartoum Tech Meetups, where I’ve presented on "Designing for Low-Connectivity Environments" and collaborated with fellow students on accessibility initiatives for visually impaired users in Khartoum’s public libraries. These experiences reinforced that user research isn’t a phase—it’s the heartbeat of ethical design. In Sudan, where digital adoption is accelerating rapidly, UX/UI solutions must bridge tradition and innovation without compromising usability. I am eager to bring this mindset to your team.</w:t>
      </w:r>
    </w:p>
    <w:p>
      <w:pPr>
        <w:pStyle w:val="BodyText"/>
      </w:pPr>
      <w:r>
        <w:t xml:space="preserve">What excites me most about interning with [Company Name] in</w:t>
      </w:r>
      <w:r>
        <w:t xml:space="preserve"> </w:t>
      </w:r>
      <w:r>
        <w:rPr>
          <w:bCs/>
          <w:b/>
        </w:rPr>
        <w:t xml:space="preserve">Sudan Khartoum</w:t>
      </w:r>
      <w:r>
        <w:t xml:space="preserve"> </w:t>
      </w:r>
      <w:r>
        <w:t xml:space="preserve">is the chance to grow within a community that values design as a catalyst for social impact. While I’ve honed my technical skills, I seek mentorship to refine my strategic thinking—particularly in translating user insights into business value. Your internship program’s focus on [Mention Specific Program Aspect, e.g., "cross-functional collaboration with product teams"] aligns perfectly with my goal to become a holistic</w:t>
      </w:r>
      <w:r>
        <w:t xml:space="preserve"> </w:t>
      </w:r>
      <w:r>
        <w:rPr>
          <w:bCs/>
          <w:b/>
        </w:rPr>
        <w:t xml:space="preserve">UX UI Designer</w:t>
      </w:r>
      <w:r>
        <w:t xml:space="preserve"> </w:t>
      </w:r>
      <w:r>
        <w:t xml:space="preserve">who drives measurable outcomes for Sudanese businesses and communities.</w:t>
      </w:r>
    </w:p>
    <w:p>
      <w:pPr>
        <w:pStyle w:val="BodyText"/>
      </w:pPr>
      <w:r>
        <w:t xml:space="preserve">I am deeply committed to investing my energy into Khartoum’s digital future. As a local candidate, I bring not only design expertise but also an innate understanding of Sudanese user behaviors, cultural nuances, and the specific challenges facing our tech ecosystem. I am available to begin immediately and can dedicate [Number] hours weekly to this internship. My resume, attached for your review, provides further detail on my projects and skills.</w:t>
      </w:r>
    </w:p>
    <w:p>
      <w:pPr>
        <w:pStyle w:val="BodyText"/>
      </w:pPr>
      <w:r>
        <w:t xml:space="preserve">Thank you for considering my application. I am confident that my passion for culturally intelligent design, technical capabilities, and unwavering commitment to Sudan’s digital growth make me an ideal fit for this role. I welcome the opportunity to discuss how my background can contribute to [Company Name]’s mission in Khartoum and look forward to scheduling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UX/UI Designer, Sudan Khartoum</dc:title>
  <dc:creator/>
  <dc:language>en</dc:language>
  <cp:keywords/>
  <dcterms:created xsi:type="dcterms:W3CDTF">2026-07-23T03:18:03Z</dcterms:created>
  <dcterms:modified xsi:type="dcterms:W3CDTF">2026-07-23T03:18:03Z</dcterms:modified>
</cp:coreProperties>
</file>

<file path=docProps/custom.xml><?xml version="1.0" encoding="utf-8"?>
<Properties xmlns="http://schemas.openxmlformats.org/officeDocument/2006/custom-properties" xmlns:vt="http://schemas.openxmlformats.org/officeDocument/2006/docPropsVTypes"/>
</file>