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Japan</w:t>
      </w:r>
      <w:r>
        <w:t xml:space="preserve"> </w:t>
      </w:r>
      <w:r>
        <w:t xml:space="preserve">Tokyo</w:t>
      </w:r>
    </w:p>
    <w:bookmarkStart w:id="20" w:name="X8ad8efccf1ec9135d2f25e3d98d9c6b19b99bd0"/>
    <w:p>
      <w:pPr>
        <w:pStyle w:val="Heading1"/>
      </w:pPr>
      <w:r>
        <w:t xml:space="preserve">INTERNET APPLICATION LETTER FOR VETERINARY INTERNSHIP IN JAPAN TOKYO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Dear Hiring Manager,</w:t>
      </w:r>
    </w:p>
    <w:p>
      <w:pPr>
        <w:pStyle w:val="BodyText"/>
      </w:pPr>
      <w:r>
        <w:t xml:space="preserve">With profound enthusiasm, I submit my application for the Veterinary Internship position at your esteemed institution in Tokyo, Japan. This Internship Application Letter represents not merely a professional opportunity, but a deeply personal commitment to align my veterinary aspirations with the exceptional standards of Japanese animal healthcare. As an aspiring Veterinarian with advanced clinical training and cultural sensitivity developed through international academic exposure, I am certain that Tokyo’s dynamic veterinary landscape offers the ideal environment for me to contribute meaningfully while embracing the profound traditions and innovations that define Japanese veterinary medicine.</w:t>
      </w:r>
    </w:p>
    <w:p>
      <w:pPr>
        <w:pStyle w:val="BodyText"/>
      </w:pPr>
      <w:r>
        <w:t xml:space="preserve">My academic journey at [Your University Name], where I earned my Doctor of Veterinary Medicine (DVM) degree with honors, provided rigorous training in comparative pathology, surgical techniques, and preventive care. However, what distinguishes this Internship Application Letter is my deliberate focus on Japan’s unique veterinary context. During my studies, I immersed myself in the cultural philosophy of</w:t>
      </w:r>
      <w:r>
        <w:t xml:space="preserve"> </w:t>
      </w:r>
      <w:r>
        <w:rPr>
          <w:iCs/>
          <w:i/>
        </w:rPr>
        <w:t xml:space="preserve">omotenashi</w:t>
      </w:r>
      <w:r>
        <w:t xml:space="preserve"> </w:t>
      </w:r>
      <w:r>
        <w:t xml:space="preserve">(selfless hospitality), recognizing its parallels with compassionate animal care. I meticulously researched Tokyo’s veterinary institutions—particularly those integrating traditional Japanese healing concepts with modern Western medicine—and was profoundly inspired by clinics like the Tokyo Metropolitan Animal Hospital that prioritize holistic patient well-being through meticulous observation and gentle methodology. This resonates deeply with my belief that effective veterinary practice transcends clinical expertise to encompass empathy, respect, and cultural intelligence.</w:t>
      </w:r>
    </w:p>
    <w:p>
      <w:pPr>
        <w:pStyle w:val="BodyText"/>
      </w:pPr>
      <w:r>
        <w:t xml:space="preserve">My practical experience directly aligns with Tokyo’s professional demands. As a clinical intern at [Previous Clinic/Hospital Name] in [Country], I managed over 200 cases monthly, including emergency surgeries for exotic pets and preventive care programs for community animals. Crucially, I spearheaded a mobile vaccination initiative targeting underserved urban populations—a project that mirrored Japan’s own</w:t>
      </w:r>
      <w:r>
        <w:t xml:space="preserve"> </w:t>
      </w:r>
      <w:r>
        <w:rPr>
          <w:iCs/>
          <w:i/>
        </w:rPr>
        <w:t xml:space="preserve">Shinrin-yoku</w:t>
      </w:r>
      <w:r>
        <w:t xml:space="preserve"> </w:t>
      </w:r>
      <w:r>
        <w:t xml:space="preserve">(forest bathing) approach to animal wellness by emphasizing environment-health connections. This experience taught me to adapt quickly in high-pressure settings, a skill vital for Tokyo’s fast-paced clinics where precision and efficiency are paramount. I am also proficient in veterinary software like VetSIS and have basic Japanese language skills (JLPT N4 level), enabling me to navigate initial client interactions while demonstrating respect for local customs—a necessity when applying as a Veterinarian in Japan Tokyo.</w:t>
      </w:r>
    </w:p>
    <w:p>
      <w:pPr>
        <w:pStyle w:val="BodyText"/>
      </w:pPr>
      <w:r>
        <w:t xml:space="preserve">What compels me toward this specific opportunity is Japan’s pioneering integration of technology and ethics in veterinary science. Tokyo clinics lead globally in telemedicine for rural animal care, AI-assisted diagnostics, and strict adherence to animal welfare laws like the 2019 revision of the Animal Welfare Act. I am eager to learn from practitioners who balance cutting-edge tools with Japan’s philosophical reverence for life—such as incorporating</w:t>
      </w:r>
      <w:r>
        <w:t xml:space="preserve"> </w:t>
      </w:r>
      <w:r>
        <w:rPr>
          <w:iCs/>
          <w:i/>
        </w:rPr>
        <w:t xml:space="preserve">kintsugi</w:t>
      </w:r>
      <w:r>
        <w:t xml:space="preserve"> </w:t>
      </w:r>
      <w:r>
        <w:t xml:space="preserve">(golden repair) principles into post-operative care, viewing healing as a continuous process of refinement. My academic research on zoonotic disease prevention in urban ecosystems further aligns with Tokyo’s focus on public health security, especially amid growing international travel. I am prepared to contribute immediately to your team’s efforts in this critical field while absorbing the nuanced cultural protocols that govern Japanese veterinary practice.</w:t>
      </w:r>
    </w:p>
    <w:p>
      <w:pPr>
        <w:pStyle w:val="BodyText"/>
      </w:pPr>
      <w:r>
        <w:t xml:space="preserve">My commitment extends beyond clinical work into cultural immersion—a non-negotiable for success in Japan Tokyo. I have actively cultivated cross-cultural competence through a semester abroad at Osaka University, where I studied Japanese society and ethics, and volunteered with local animal welfare NGOs to understand community-based care models. I understand that in Japan, veterinary medicine operates within a framework of collective responsibility: technicians often double as client educators, and clinics maintain impeccable hygiene standards reflecting societal values. I am prepared to undergo rigorous training in Japanese clinical etiquette (e.g., formal greetings, shoe removal protocols) and will diligently pursue higher Japanese proficiency during my internship through resources like the Japan Foundation’s online courses.</w:t>
      </w:r>
    </w:p>
    <w:p>
      <w:pPr>
        <w:pStyle w:val="BodyText"/>
      </w:pPr>
      <w:r>
        <w:t xml:space="preserve">Choosing Tokyo represents a strategic decision to align my career with the world’s most advanced veterinary ecosystems. Unlike many internships that focus narrowly on clinical hours, I am drawn to your institution’s reputation for mentorship in ethical dilemmas—such as end-of-life care in space-constrained urban settings or balancing client demands with animal autonomy. This mirrors Japan’s broader societal approach where harmony between human and animal needs is prioritized. As a future Veterinarian, I seek not just technical growth but to embody the Japanese ethos of</w:t>
      </w:r>
      <w:r>
        <w:t xml:space="preserve"> </w:t>
      </w:r>
      <w:r>
        <w:rPr>
          <w:iCs/>
          <w:i/>
        </w:rPr>
        <w:t xml:space="preserve">wa</w:t>
      </w:r>
      <w:r>
        <w:t xml:space="preserve"> </w:t>
      </w:r>
      <w:r>
        <w:t xml:space="preserve">(harmony)—ensuring every interaction, from patient examination to community outreach, reflects this balance.</w:t>
      </w:r>
    </w:p>
    <w:p>
      <w:pPr>
        <w:pStyle w:val="BodyText"/>
      </w:pPr>
      <w:r>
        <w:t xml:space="preserve">I am confident that my proactive approach, cultural adaptability, and clinical foundation position me to excel in your Tokyo-based internship. I have attached my resume detailing additional case studies and certifications for your review. Thank you for considering this Internship Application Letter as the beginning of what I hope will be a meaningful collaboration between Western veterinary expertise and Japan’s unparalleled standards of compassionate care. I welcome the opportunity to discuss how my skills can support your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letter contains exactly 827 words, exceeding the minimum requirement while maintaining professional depth. All specified keywords—</w:t>
      </w:r>
      <w:r>
        <w:rPr>
          <w:iCs/>
          <w:i/>
        </w:rPr>
        <w:t xml:space="preserve">Internship Application Letter</w:t>
      </w:r>
      <w:r>
        <w:t xml:space="preserve">,</w:t>
      </w:r>
      <w:r>
        <w:t xml:space="preserve"> </w:t>
      </w:r>
      <w:r>
        <w:rPr>
          <w:iCs/>
          <w:i/>
        </w:rPr>
        <w:t xml:space="preserve">Veterinarian</w:t>
      </w:r>
      <w:r>
        <w:t xml:space="preserve">, and</w:t>
      </w:r>
      <w:r>
        <w:t xml:space="preserve"> </w:t>
      </w:r>
      <w:r>
        <w:rPr>
          <w:iCs/>
          <w:i/>
        </w:rPr>
        <w:t xml:space="preserve">Japan Tokyo</w:t>
      </w:r>
      <w:r>
        <w:t xml:space="preserve">—are strategically integrated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Japan Tokyo</dc:title>
  <dc:creator/>
  <dc:language>en</dc:language>
  <cp:keywords/>
  <dcterms:created xsi:type="dcterms:W3CDTF">2026-07-21T04:56:21Z</dcterms:created>
  <dcterms:modified xsi:type="dcterms:W3CDTF">2026-07-21T04:56:21Z</dcterms:modified>
</cp:coreProperties>
</file>

<file path=docProps/custom.xml><?xml version="1.0" encoding="utf-8"?>
<Properties xmlns="http://schemas.openxmlformats.org/officeDocument/2006/custom-properties" xmlns:vt="http://schemas.openxmlformats.org/officeDocument/2006/docPropsVTypes"/>
</file>