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edf2c975e4a3642ebffcbaba2d6fb74d888a5df"/>
    <w:p>
      <w:pPr>
        <w:pStyle w:val="Heading1"/>
      </w:pPr>
      <w:r>
        <w:t xml:space="preserve">Internship Application Letter for Videographer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[Company Address, Kyoto, Japan]</w:t>
      </w:r>
    </w:p>
    <w:p>
      <w:pPr>
        <w:pStyle w:val="BodyText"/>
      </w:pPr>
      <w:r>
        <w:rPr>
          <w:iCs/>
          <w:i/>
        </w:rPr>
        <w:t xml:space="preserve">Dear Hiring Committee,</w:t>
      </w:r>
    </w:p>
    <w:p>
      <w:pPr>
        <w:pStyle w:val="BodyText"/>
      </w:pPr>
      <w:r>
        <w:t xml:space="preserve">I am writing with profound enthusiasm to express my earnest interest in the Videographer Internship position at your esteemed organization in Kyoto, Japan. As a dedicated visual storyteller deeply passionate about capturing authentic human experiences through motion imagery, I have long admired how Kyoto’s timeless landscapes and vibrant cultural tapestry offer unparalleled opportunities for cinematic expression. This internship represents not merely a professional milestone but an immersive journey into the heart of Japan’s creative spirit—a convergence of my technical skills, cultural curiosity, and unwavering commitment to visual excellence.</w:t>
      </w:r>
    </w:p>
    <w:p>
      <w:pPr>
        <w:pStyle w:val="BodyText"/>
      </w:pPr>
      <w:r>
        <w:t xml:space="preserve">My academic background in Digital Media Production at [Your University] has equipped me with a robust foundation in cinematic storytelling. I have mastered industry-standard software including Adobe Premiere Pro, DaVinci Resolve, and After Effects, while developing proficiency in both DSLR and mirrorless camera operation—essential tools for capturing Kyoto’s delicate interplay of tradition and modernity. Beyond technical competence, my coursework emphasized narrative structure and ethical representation: a critical consideration when documenting Kyoto’s sacred sites like Kinkaku-ji or the bustling Nishiki Market. In my final project, I directed a 15-minute documentary on Kyoto’s artisanal pottery communities, which required navigating cultural protocols while preserving the artisans’ dignity—a skill directly transferable to your team’s work.</w:t>
      </w:r>
    </w:p>
    <w:p>
      <w:pPr>
        <w:pStyle w:val="BodyText"/>
      </w:pPr>
      <w:r>
        <w:t xml:space="preserve">What compels me toward this specific Internship Application Letter is Kyoto itself. The city isn’t merely a location; it’s a living canvas where centuries-old rituals coexist with contemporary innovation. I envision contributing to your projects by translating this duality into compelling visual narratives—whether documenting the serene choreography of tea ceremonies at Fushimi Inari Shrine, the kinetic energy of Gion Festival preparations, or the subtle interplay of light in Arashiyama’s bamboo grove. My previous experience filming local festivals in my home country taught me that true videography requires patience and cultural sensitivity; I understand that a drone shot over Kiyomizu-dera is meaningless without respecting the pilgrims’ quiet reverence. Kyoto’s unique rhythm demands this nuanced approach, and I am eager to learn under your guidance.</w:t>
      </w:r>
    </w:p>
    <w:p>
      <w:pPr>
        <w:pStyle w:val="BodyText"/>
      </w:pPr>
      <w:r>
        <w:t xml:space="preserve">My commitment extends beyond technical execution to active engagement with Japanese culture. For the past year, I have been studying Japanese through intensive language courses and cultural immersion programs, achieving N4 proficiency while learning key terms relevant to media production (e.g., “撮影” *satsuei* for filming, “編集” *henshū* for editing). I’ve also researched Kyoto’s filmmaking heritage—from the Kurosawa-era studios of Toho to modern indie collectives—understanding that your team operates within a legacy of meticulous craftsmanship. I am prepared to embrace the Japanese work ethic (*gaman*, perseverance, and *omotenashi*, hospitality), arriving early, seeking feedback diligently, and supporting colleagues without hesitation. My adaptability was proven when I successfully collaborated with a multilingual team in Seoul on a cross-cultural documentary project—ensuring seamless communication despite language barriers.</w:t>
      </w:r>
    </w:p>
    <w:p>
      <w:pPr>
        <w:pStyle w:val="BodyText"/>
      </w:pPr>
      <w:r>
        <w:t xml:space="preserve">This Internship Application Letter is more than an application; it’s a declaration of my readiness to become part of Kyoto’s creative ecosystem. I understand that videography here isn’t about capturing fleeting moments but preserving the soul of a place where every moss-covered stone whispers history. When I watch footage from Kyoto International Film Festival events, I’m struck by how your organization elevates local stories into universal art—exactly the vision I aspire to support. Your recent project on *Shinrin-Yoku* (forest bathing) resonated deeply with me; it embodies the harmony between nature and media that defines Kyoto’s aesthetic. I would be honored to contribute my skills in lighting, sound design, and post-production to such meaningful work.</w:t>
      </w:r>
    </w:p>
    <w:p>
      <w:pPr>
        <w:pStyle w:val="BodyText"/>
      </w:pPr>
      <w:r>
        <w:t xml:space="preserve">My technical portfolio includes 12+ short films across genres—from environmental documentaries to narrative shorts—showcasing versatility in framing (I’m skilled at both wide establishing shots of Kyoto’s geisha districts and intimate close-ups of calligraphic ink strokes). I’ve also trained in basic video stabilization techniques essential for capturing dynamic scenes like the Gion Matsuri parade. Crucially, I approach each project with a focus on storytelling integrity: avoiding exploitative perspectives while highlighting cultural authenticity. For instance, when filming Kyoto’s temple monks, I spent weeks observing before requesting permission to document their morning rituals—a practice rooted in *wa* (harmony) central to Japanese values.</w:t>
      </w:r>
    </w:p>
    <w:p>
      <w:pPr>
        <w:pStyle w:val="BodyText"/>
      </w:pPr>
      <w:r>
        <w:t xml:space="preserve">I recognize that the Videographer role in Japan Kyoto demands more than technical prowess; it requires humility as a student of culture. I am prepared to work under your team’s mentorship, absorbing the subtleties of Japanese visual language—from the symbolism in *kintsugi* (gold-mended ceramics) to how shadows define Zen gardens. Should I be selected, I will prioritize learning over showcasing my own style, knowing that great videography in Kyoto emerges from collaboration with those who understand its soul. My goal isn’t merely to film Kyoto but to help tell its stories with the reverence it deserves.</w:t>
      </w:r>
    </w:p>
    <w:p>
      <w:pPr>
        <w:pStyle w:val="BodyText"/>
      </w:pPr>
      <w:r>
        <w:t xml:space="preserve">Thank you for considering my application. I have attached my portfolio, resume, and language proficiency certificates for your review. I am available for an interview at your earliest convenience and would welcome the opportunity to discuss how my dedication to authentic visual storytelling aligns with your vision. Kyoto’s beauty lies not just in its sights but in the hands that capture them—and I am eager to contribute my passion under your guidance.</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Kyoto, Japan</dc:title>
  <dc:creator/>
  <dc:language>en</dc:language>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