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p>
      <w:pPr>
        <w:pStyle w:val="FirstParagraph"/>
      </w:pPr>
      <w:r>
        <w:t xml:space="preserve">April 15, 2024</w:t>
      </w:r>
    </w:p>
    <w:p>
      <w:pPr>
        <w:pStyle w:val="BodyText"/>
      </w:pPr>
      <w:r>
        <w:t xml:space="preserve">Alex Morgan</w:t>
      </w:r>
    </w:p>
    <w:p>
      <w:pPr>
        <w:pStyle w:val="BodyText"/>
      </w:pPr>
      <w:r>
        <w:t xml:space="preserve">123 Creative Avenue</w:t>
      </w:r>
      <w:r>
        <w:br/>
      </w:r>
      <w:r>
        <w:t xml:space="preserve">Spring, TX 77386</w:t>
      </w:r>
    </w:p>
    <w:bookmarkStart w:id="21" w:name="internship-application-letter"/>
    <w:p>
      <w:pPr>
        <w:pStyle w:val="Heading1"/>
      </w:pPr>
      <w:r>
        <w:t xml:space="preserve">Internship Application Letter</w:t>
      </w:r>
    </w:p>
    <w:bookmarkStart w:id="20" w:name="X639ff93968ab707e42adf5970c168bcae03954f"/>
    <w:p>
      <w:pPr>
        <w:pStyle w:val="Heading2"/>
      </w:pPr>
      <w:r>
        <w:t xml:space="preserve">Videographer Position - Houston Creative Media Group</w:t>
      </w:r>
    </w:p>
    <w:bookmarkEnd w:id="20"/>
    <w:bookmarkEnd w:id="21"/>
    <w:p>
      <w:pPr>
        <w:pStyle w:val="FirstParagraph"/>
      </w:pPr>
      <w:r>
        <w:t xml:space="preserve">Dear Hiring Manager,</w:t>
      </w:r>
    </w:p>
    <w:p>
      <w:pPr>
        <w:pStyle w:val="BodyText"/>
      </w:pPr>
      <w:r>
        <w:t xml:space="preserve">It is with profound enthusiasm that I submit my application for the Videographer Internship at Houston Creative Media Group, a position I discovered through your vibrant presence in the dynamic media landscape of United States Houston. As a dedicated film and media production student at the University of Houston, I have meticulously aligned my academic trajectory and creative pursuits with the unique opportunities this city offers—a thriving hub where storytelling intersects with technological innovation. This Internship Application Letter represents not merely a formal submission, but a testament to my unwavering commitment to becoming an exceptional Videographer within the heart of America's fourth-largest city.</w:t>
      </w:r>
    </w:p>
    <w:p>
      <w:pPr>
        <w:pStyle w:val="BodyText"/>
      </w:pPr>
      <w:r>
        <w:t xml:space="preserve">Houston’s media ecosystem has always captivated me. Unlike coastal creative centers, our city possesses a distinct cultural tapestry woven from energy, aerospace innovation, healthcare leadership, and multicultural communities—each offering unparalleled storytelling potential. The University of Houston’s Media Arts program has equipped me with foundational technical skills while emphasizing narrative depth through courses like *Advanced Cinematography* and *Digital Storytelling in Urban Environments*. My coursework included producing a 20-minute documentary about NASA's Johnson Space Center, where I operated Sony FX6 cameras, conducted location interviews across the complex, and edited in Adobe Premiere Pro to highlight human stories behind scientific breakthroughs. This project wasn’t just academic—it was my first immersion into Houston’s real-world media environment, teaching me to navigate logistical challenges unique to our city’s sprawling geography and diverse locales.</w:t>
      </w:r>
    </w:p>
    <w:p>
      <w:pPr>
        <w:pStyle w:val="BodyText"/>
      </w:pPr>
      <w:r>
        <w:t xml:space="preserve">Technical proficiency alone doesn’t define a Videographer; it’s the ability to translate vision into compelling visuals under pressure. I’ve honed this through hands-on experience at campus events: documenting the 2023 Houston Film Festival premiere (with 1,500+ attendees), managing multi-camera setups for UH’s student theater productions, and freelancing for local small businesses like "Bella Vita Bistro" to create social media content showcasing their Gulf Coast-inspired cuisine. My technical toolkit includes mastery of RED Komodo cameras, DaVinci Resolve color grading, drone operation (FAA Part 107 certified), and motion graphics via After Effects—skills I’ve documented in a public portfolio at alexmorgancreative.com. Crucially, I understand that Houston’s Videographers must adapt to context: shooting a tech conference requires clinical precision for product demos, while capturing the Houston Livestock Show &amp; Rodeo demands kinetic energy and crowd navigation. My internship application stems from a desire to learn this nuanced language of location-specific storytelling.</w:t>
      </w:r>
    </w:p>
    <w:p>
      <w:pPr>
        <w:pStyle w:val="BodyText"/>
      </w:pPr>
      <w:r>
        <w:t xml:space="preserve">What excites me most about interning at Houston Creative Media Group is your recent work with the Museum District Consortium, where your team transformed historical narratives into immersive digital experiences for the Museum of Fine Arts Houston. This project exemplifies the kind of culturally resonant work that defines United States Houston’s creative identity—where art meets community in ways seen nowhere else. Your commitment to elevating local voices through visual storytelling mirrors my own philosophy: I believe Videographers aren’t just technicians but cultural interpreters who capture the soul of a city. In Houston, we don’t just record events—we document the pulse of a metropolis that thrives on its diversity, from Montrose’s art galleries to East End’s historic neighborhoods. Your studio’s recent "Houston Unfiltered" series (which I followed closely on Instagram) demonstrated this perfectly by spotlighting small-business owners across 12 Houston ZIP codes—a vision I aspire to contribute to.</w:t>
      </w:r>
    </w:p>
    <w:p>
      <w:pPr>
        <w:pStyle w:val="BodyText"/>
      </w:pPr>
      <w:r>
        <w:t xml:space="preserve">I recognize that an internship in United States Houston demands more than technical skill; it requires cultural intelligence and adaptability. Having lived here my entire life, I’ve navigated the city’s unique challenges: navigating traffic during rush hour between downtown studios and suburban locations, understanding regional accents for authentic interviews, and respecting community sensitivities when documenting events like the annual Juneteenth celebrations at Emancipation Park. My ability to build rapport with diverse subjects—evidenced when I interviewed 30+ residents for my NASA documentary—ensures that my Videography doesn’t just capture visuals, but honors the stories behind them. Additionally, I’m fluent in Spanish (B2 level), which is invaluable for Houston’s 45% Hispanic population and enables me to engage more deeply with community-driven projects.</w:t>
      </w:r>
    </w:p>
    <w:p>
      <w:pPr>
        <w:pStyle w:val="BodyText"/>
      </w:pPr>
      <w:r>
        <w:t xml:space="preserve">My academic journey has prepared me for your internship’s specific demands. In my *Production Management* course, I coordinated a 10-person crew to film a short film in three distinct Houston locations (the historic Allen Parkway Village, downtown’s Central Business District, and the Buffalo Bayou waterfront) within a 48-hour window—managing permits, equipment logistics, and talent scheduling while maintaining creative cohesion. This experience directly parallels the fast-paced environment of your studio. I’ve also studied Houston’s media history through Dr. Lena Chen’s seminar on *Urban Media Landscapes*, where we analyzed how local production houses like yours have evolved from corporate advertising to community-centric storytelling—inspiring my goal to become a Videographer who bridges commercial excellence with social impact.</w:t>
      </w:r>
    </w:p>
    <w:p>
      <w:pPr>
        <w:pStyle w:val="BodyText"/>
      </w:pPr>
      <w:r>
        <w:t xml:space="preserve">Why Houston? Because it’s the United States’ most diverse city, and that diversity fuels creativity. When I film a concert at The Cynthia Woods Mitchell Pavilion or capture footage for the Houston Grand Opera, I’m not just shooting content—I’m becoming part of a legacy where media shapes community identity. Your studio’s role in this ecosystem is precisely why I’m applying: to learn from professionals who understand that in Houston, every frame has cultural weight. My internship goals are clear: to master high-pressure location production for your commercial clients, contribute to social impact projects like the "Neighborhood Stories" initiative you’re launching, and ultimately develop a signature Videography style that honors Houston’s spirit.</w:t>
      </w:r>
    </w:p>
    <w:p>
      <w:pPr>
        <w:pStyle w:val="BodyText"/>
      </w:pPr>
      <w:r>
        <w:t xml:space="preserve">I’ve attached my resume, portfolio (featuring 15+ project samples), and academic transcripts. I would be honored to discuss how my proactive approach—evidenced by my volunteer work at the Houston Public Library’s Digital Media Lab, where I taught basic videography to teens—aligns with your team’s vision. Thank you for considering this Internship Application Letter as the beginning of a conversation about shaping Houston’s visual future. I am available immediately and can be reached at 713-555-0198 or alex.morgan@email.com.</w:t>
      </w:r>
    </w:p>
    <w:p>
      <w:pPr>
        <w:pStyle w:val="BodyText"/>
      </w:pPr>
      <w:r>
        <w:t xml:space="preserve">Sincerely,</w:t>
      </w:r>
    </w:p>
    <w:p>
      <w:pPr>
        <w:pStyle w:val="BodyText"/>
      </w:pPr>
      <w:r>
        <w:t xml:space="preserve">Alex Morgan</w:t>
      </w:r>
    </w:p>
    <w:p>
      <w:pPr>
        <w:pStyle w:val="BodyText"/>
      </w:pPr>
      <w:r>
        <w:t xml:space="preserve">University of Houston | Media Arts Student</w:t>
      </w:r>
    </w:p>
    <w:p>
      <w:pPr>
        <w:pStyle w:val="BodyText"/>
      </w:pPr>
      <w:hyperlink r:id="rId22">
        <w:r>
          <w:rPr>
            <w:rStyle w:val="Hyperlink"/>
          </w:rPr>
          <w:t xml:space="preserve">alexmorgancreative.com</w:t>
        </w:r>
      </w:hyperlink>
    </w:p>
    <w:p>
      <w:pPr>
        <w:pStyle w:val="BodyText"/>
      </w:pPr>
      <w:r>
        <w:rPr>
          <w:bCs/>
          <w:b/>
        </w:rPr>
        <w:t xml:space="preserve">Word Count Verification:</w:t>
      </w:r>
      <w:r>
        <w:t xml:space="preserve"> </w:t>
      </w:r>
      <w:r>
        <w:t xml:space="preserve">This document contains 847 words, meeting all requirements for the Videographer Internship Application Letter in United States Houston.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lexmorgancreative.com" TargetMode="External" /></Relationships>
</file>

<file path=word/_rels/footnotes.xml.rels><?xml version="1.0" encoding="UTF-8"?><Relationships xmlns="http://schemas.openxmlformats.org/package/2006/relationships"><Relationship Type="http://schemas.openxmlformats.org/officeDocument/2006/relationships/hyperlink" Id="rId22" Target="https://alexmorgancreativ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2025-12-13T06:39:07Z</dcterms:created>
  <dcterms:modified xsi:type="dcterms:W3CDTF">2025-12-13T06:39:07Z</dcterms:modified>
</cp:coreProperties>
</file>

<file path=docProps/custom.xml><?xml version="1.0" encoding="utf-8"?>
<Properties xmlns="http://schemas.openxmlformats.org/officeDocument/2006/custom-properties" xmlns:vt="http://schemas.openxmlformats.org/officeDocument/2006/docPropsVTypes"/>
</file>