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bookmarkStart w:id="20" w:name="internship-report"/>
    <w:p>
      <w:pPr>
        <w:pStyle w:val="Heading1"/>
      </w:pPr>
      <w:r>
        <w:t xml:space="preserve">Internship Report</w:t>
      </w:r>
    </w:p>
    <w:p>
      <w:pPr>
        <w:pStyle w:val="FirstParagraph"/>
      </w:pPr>
      <w:r>
        <w:rPr>
          <w:bCs/>
          <w:b/>
        </w:rPr>
        <w:t xml:space="preserve">Name:</w:t>
      </w:r>
      <w:r>
        <w:t xml:space="preserve"> </w:t>
      </w:r>
      <w:r>
        <w:t xml:space="preserve">Ahmed Al-Saud</w:t>
      </w:r>
      <w:r>
        <w:br/>
      </w:r>
      <w:r>
        <w:rPr>
          <w:bCs/>
          <w:b/>
        </w:rPr>
        <w:t xml:space="preserve">Date:</w:t>
      </w:r>
      <w:r>
        <w:t xml:space="preserve"> </w:t>
      </w:r>
      <w:r>
        <w:t xml:space="preserve">October 2023</w:t>
      </w:r>
      <w:r>
        <w:br/>
      </w:r>
    </w:p>
    <w:p>
      <w:pPr>
        <w:pStyle w:val="BodyText"/>
      </w:pPr>
      <w:r>
        <w:t xml:space="preserve">Institution:</w:t>
      </w:r>
    </w:p>
    <w:p>
      <w:pPr>
        <w:pStyle w:val="BodyText"/>
      </w:pPr>
      <w:r>
        <w:t xml:space="preserve">Jeddah Center for Scientific Research</w:t>
      </w:r>
    </w:p>
    <w:p>
      <w:pPr>
        <w:pStyle w:val="BodyText"/>
      </w:pPr>
      <w:r>
        <w:t xml:space="preserve">Jeddah, Saudi Arabia Jeddah</w:t>
      </w:r>
    </w:p>
    <w:bookmarkEnd w:id="20"/>
    <w:bookmarkStart w:id="21" w:name="X6fb7b70a3c838ba3c3433d63e506d8a1cb1684d"/>
    <w:p>
      <w:pPr>
        <w:pStyle w:val="Heading2"/>
      </w:pPr>
      <w:r>
        <w:t xml:space="preserve">Academic Researcher Internship Overview in Saudi Arabia Jeddah</w:t>
      </w:r>
    </w:p>
    <w:p>
      <w:pPr>
        <w:pStyle w:val="FirstParagraph"/>
      </w:pPr>
      <w:r>
        <w:t xml:space="preserve">This document serves as a comprehensive</w:t>
      </w:r>
      <w:r>
        <w:t xml:space="preserve"> </w:t>
      </w:r>
      <w:r>
        <w:rPr>
          <w:bCs/>
          <w:b/>
        </w:rPr>
        <w:t xml:space="preserve">Internship Report</w:t>
      </w:r>
      <w:r>
        <w:t xml:space="preserve">, detailing the experiences, methodologies, and outcomes achieved during my tenure as an</w:t>
      </w:r>
      <w:r>
        <w:t xml:space="preserve"> </w:t>
      </w:r>
      <w:r>
        <w:rPr>
          <w:bCs/>
          <w:b/>
        </w:rPr>
        <w:t xml:space="preserve">Academic Researcher</w:t>
      </w:r>
      <w:r>
        <w:t xml:space="preserve">. The primary focus of this report is to analyze the specific context of conducting high-level scientific inquiry within the dynamic urban and academic landscape of Saudi Arabia Jeddah. As a nation undergoing rapid transformation under Vision 2030, Jeddah has emerged as a critical hub for innovation, cultural exchange, and technological advancement. Consequently, serving as an</w:t>
      </w:r>
      <w:r>
        <w:t xml:space="preserve"> </w:t>
      </w:r>
      <w:r>
        <w:rPr>
          <w:bCs/>
          <w:b/>
        </w:rPr>
        <w:t xml:space="preserve">Academic Researcher</w:t>
      </w:r>
      <w:r>
        <w:t xml:space="preserve"> </w:t>
      </w:r>
      <w:r>
        <w:t xml:space="preserve">in this region provides a unique vantage point to observe the intersection of traditional values with modern scientific rigor.</w:t>
      </w:r>
    </w:p>
    <w:p>
      <w:pPr>
        <w:pStyle w:val="BodyText"/>
      </w:pPr>
      <w:r>
        <w:t xml:space="preserve">The primary objective of this internship was to contribute to ongoing projects related sustainable urban development and historical preservation, two areas where Saudi Arabia Jeddah is currently investing heavily. The role required not only technical proficiency in data analysis but also a deep sensitivity to the local cultural nuances that define research ethics and community engagement in the region.</w:t>
      </w:r>
    </w:p>
    <w:bookmarkEnd w:id="21"/>
    <w:bookmarkStart w:id="22" w:name="objectives-of-the-internship"/>
    <w:p>
      <w:pPr>
        <w:pStyle w:val="Heading2"/>
      </w:pPr>
      <w:r>
        <w:t xml:space="preserve">Objectives of the Internship</w:t>
      </w:r>
    </w:p>
    <w:p>
      <w:pPr>
        <w:pStyle w:val="FirstParagraph"/>
      </w:pPr>
      <w:r>
        <w:t xml:space="preserve">The core objectives of this internship were multifaceted, designed to bridge theoretical knowledge with practical application. First and foremost, as an aspiring</w:t>
      </w:r>
      <w:r>
        <w:t xml:space="preserve"> </w:t>
      </w:r>
      <w:r>
        <w:rPr>
          <w:bCs/>
          <w:b/>
        </w:rPr>
        <w:t xml:space="preserve">Academic Researcher</w:t>
      </w:r>
      <w:r>
        <w:t xml:space="preserve">, my goal was to master advanced quantitative and qualitative research methods applicable to urban studies. Second, I aimed to understand the specific regulatory and ethical frameworks governing scientific research in Saudi Arabia Jeddah. Finally, the internship sought to foster international collaboration, leveraging the strategic location of Saudi Arabia Jeddah as a gateway between Africa, Asia, and Europe.</w:t>
      </w:r>
    </w:p>
    <w:bookmarkEnd w:id="22"/>
    <w:bookmarkStart w:id="25" w:name="methodology-and-execution"/>
    <w:p>
      <w:pPr>
        <w:pStyle w:val="Heading2"/>
      </w:pPr>
      <w:r>
        <w:t xml:space="preserve">Methodology and Execution</w:t>
      </w:r>
    </w:p>
    <w:p>
      <w:pPr>
        <w:pStyle w:val="FirstParagraph"/>
      </w:pPr>
      <w:r>
        <w:t xml:space="preserve">The execution phase of this</w:t>
      </w:r>
      <w:r>
        <w:t xml:space="preserve"> </w:t>
      </w:r>
      <w:r>
        <w:rPr>
          <w:bCs/>
          <w:b/>
        </w:rPr>
        <w:t xml:space="preserve">Internship Report</w:t>
      </w:r>
      <w:r>
        <w:t xml:space="preserve">'s subject matter involved a rigorous three-month period at the Jeddah Center for Scientific Research. My role as an</w:t>
      </w:r>
      <w:r>
        <w:t xml:space="preserve"> </w:t>
      </w:r>
      <w:r>
        <w:rPr>
          <w:bCs/>
          <w:b/>
        </w:rPr>
        <w:t xml:space="preserve">Academic Researcher</w:t>
      </w:r>
      <w:r>
        <w:t xml:space="preserve"> </w:t>
      </w:r>
      <w:r>
        <w:t xml:space="preserve">began with a comprehensive literature review focusing on urban sustainability in coastal cities within the Gulf region. This foundational step was crucial for aligning my personal research interests with the institutional priorities of Saudi Arabia Jeddah.</w:t>
      </w:r>
    </w:p>
    <w:bookmarkStart w:id="23" w:name="data-collection-and-community-engagement"/>
    <w:p>
      <w:pPr>
        <w:pStyle w:val="Heading3"/>
      </w:pPr>
      <w:r>
        <w:t xml:space="preserve">Data Collection and Community Engagement</w:t>
      </w:r>
    </w:p>
    <w:p>
      <w:pPr>
        <w:pStyle w:val="FirstParagraph"/>
      </w:pPr>
      <w:r>
        <w:t xml:space="preserve">A significant portion of my time as an</w:t>
      </w:r>
      <w:r>
        <w:t xml:space="preserve"> </w:t>
      </w:r>
      <w:r>
        <w:rPr>
          <w:bCs/>
          <w:b/>
        </w:rPr>
        <w:t xml:space="preserve">Academic Researcher</w:t>
      </w:r>
      <w:r>
        <w:t xml:space="preserve"> </w:t>
      </w:r>
      <w:r>
        <w:t xml:space="preserve">was dedicated to fieldwork. In Saudi Arabia Jeddah, community trust is paramount for successful data collection. Therefore, I collaborated closely with local stakeholders to design surveys that respected cultural norms while gathering robust statistical data. This experience highlighted the importance of localization in research; generic international methodologies often fail without adaptation to the specific sociocultural fabric of Saudi Arabia Jeddah.</w:t>
      </w:r>
    </w:p>
    <w:bookmarkEnd w:id="23"/>
    <w:bookmarkStart w:id="24" w:name="collaborative-research-environment"/>
    <w:p>
      <w:pPr>
        <w:pStyle w:val="Heading3"/>
      </w:pPr>
      <w:r>
        <w:t xml:space="preserve">Collaborative Research Environment</w:t>
      </w:r>
    </w:p>
    <w:p>
      <w:pPr>
        <w:pStyle w:val="FirstParagraph"/>
      </w:pPr>
      <w:r>
        <w:t xml:space="preserve">The internship fostered a collaborative environment where cross-disciplinary teams worked together. As an</w:t>
      </w:r>
      <w:r>
        <w:t xml:space="preserve"> </w:t>
      </w:r>
      <w:r>
        <w:rPr>
          <w:bCs/>
          <w:b/>
        </w:rPr>
        <w:t xml:space="preserve">Academic Researcher</w:t>
      </w:r>
      <w:r>
        <w:t xml:space="preserve">, I participated in weekly seminars hosted by the institution, which are characteristic of the vibrant academic culture in Saudi Arabia Jeddah. These sessions provided exposure to cutting-edge topics such as renewable energy integration and digital heritage preservation.</w:t>
      </w:r>
    </w:p>
    <w:bookmarkEnd w:id="24"/>
    <w:bookmarkEnd w:id="25"/>
    <w:bookmarkStart w:id="26" w:name="key-findings-and-contributions"/>
    <w:p>
      <w:pPr>
        <w:pStyle w:val="Heading2"/>
      </w:pPr>
      <w:r>
        <w:t xml:space="preserve">Key Findings and Contributions</w:t>
      </w:r>
    </w:p>
    <w:p>
      <w:pPr>
        <w:pStyle w:val="FirstParagraph"/>
      </w:pPr>
      <w:r>
        <w:t xml:space="preserve">During my tenure, I contributed significantly to a major study titled "Sustainable Urban Mobility in Historical Districts." This project was particularly relevant given the ongoing infrastructure developments in Saudi Arabia Jeddah. My analysis revealed that traditional pedestrian pathways, while culturally significant, often conflict with modern traffic management needs. As an</w:t>
      </w:r>
      <w:r>
        <w:t xml:space="preserve"> </w:t>
      </w:r>
      <w:r>
        <w:rPr>
          <w:bCs/>
          <w:b/>
        </w:rPr>
        <w:t xml:space="preserve">Academic Researcher</w:t>
      </w:r>
      <w:r>
        <w:t xml:space="preserve">, I proposed a hybrid model that preserves heritage aesthetics while improving traffic flow.</w:t>
      </w:r>
    </w:p>
    <w:p>
      <w:pPr>
        <w:pStyle w:val="BodyText"/>
      </w:pPr>
      <w:r>
        <w:t xml:space="preserve">The findings were presented at a regional conference in Saudi Arabia Jeddah, marking a significant milestone in my development as a professional researcher. The feedback received from peers and senior academics underscored the importance of context-specific research. It became evident that successful academic contributions to Saudi Arabia Jeddah must balance global scientific standards with local relevance.</w:t>
      </w:r>
    </w:p>
    <w:bookmarkEnd w:id="26"/>
    <w:bookmarkStart w:id="27" w:name="challenges-and-solutions"/>
    <w:p>
      <w:pPr>
        <w:pStyle w:val="Heading2"/>
      </w:pPr>
      <w:r>
        <w:t xml:space="preserve">Challenges and Solutions</w:t>
      </w:r>
    </w:p>
    <w:p>
      <w:pPr>
        <w:pStyle w:val="FirstParagraph"/>
      </w:pPr>
      <w:r>
        <w:t xml:space="preserve">Navigating the role of an</w:t>
      </w:r>
      <w:r>
        <w:t xml:space="preserve"> </w:t>
      </w:r>
      <w:r>
        <w:rPr>
          <w:bCs/>
          <w:b/>
        </w:rPr>
        <w:t xml:space="preserve">Academic Researcher</w:t>
      </w:r>
      <w:r>
        <w:t xml:space="preserve"> </w:t>
      </w:r>
      <w:r>
        <w:t xml:space="preserve">in a new cultural setting presented certain challenges. One primary hurdle was understanding the nuanced administrative protocols within Saudi Arabia Jeddah's research institutions. Initial delays in data access were overcome by building stronger relationships with local administrative staff, demonstrating respect for hierarchical structures and communication styles prevalent in the region.</w:t>
      </w:r>
    </w:p>
    <w:p>
      <w:pPr>
        <w:pStyle w:val="BodyText"/>
      </w:pPr>
      <w:r>
        <w:t xml:space="preserve">Another challenge was language barriers when accessing historical archives in Saudi Arabia Jeddah. While many modern documents are available in English, older records require proficiency in Arabic. I addressed this by engaging local graduate students as research assistants, which not only solved the linguistic issue but also facilitated knowledge exchange and mutual learning.</w:t>
      </w:r>
    </w:p>
    <w:bookmarkEnd w:id="27"/>
    <w:bookmarkStart w:id="28" w:name="personal-and-professional-growth"/>
    <w:p>
      <w:pPr>
        <w:pStyle w:val="Heading2"/>
      </w:pPr>
      <w:r>
        <w:t xml:space="preserve">Personal and Professional Growth</w:t>
      </w:r>
    </w:p>
    <w:p>
      <w:pPr>
        <w:pStyle w:val="FirstParagraph"/>
      </w:pPr>
      <w:r>
        <w:t xml:space="preserve">This internship has been instrumental in shaping my identity as an</w:t>
      </w:r>
    </w:p>
    <w:p>
      <w:pPr>
        <w:pStyle w:val="BodyText"/>
      </w:pPr>
      <w:r>
        <w:t xml:space="preserve">Academic Researcher. Working in Saudi Arabia Jeddah has broadened my perspective on how research can drive social change. I have learned that effective research is not just about data; it is about people, culture, and policy.</w:t>
      </w:r>
    </w:p>
    <w:p>
      <w:pPr>
        <w:pStyle w:val="BodyText"/>
      </w:pPr>
      <w:r>
        <w:t xml:space="preserve">The experience in Saudi Arabia Jeddah taught me the value of adaptability. The rapid pace of development in the region requires researchers to be agile and responsive. As an</w:t>
      </w:r>
      <w:r>
        <w:t xml:space="preserve"> </w:t>
      </w:r>
      <w:r>
        <w:rPr>
          <w:bCs/>
          <w:b/>
        </w:rPr>
        <w:t xml:space="preserve">Academic Researcher</w:t>
      </w:r>
      <w:r>
        <w:t xml:space="preserve">, I now possess a deeper appreciation for interdisciplinary approaches and the importance of aligning academic inquiry with national strategic goals.</w:t>
      </w:r>
    </w:p>
    <w:bookmarkEnd w:id="28"/>
    <w:bookmarkStart w:id="29" w:name="conclusion"/>
    <w:p>
      <w:pPr>
        <w:pStyle w:val="Heading2"/>
      </w:pPr>
      <w:r>
        <w:t xml:space="preserve">Conclusion</w:t>
      </w:r>
    </w:p>
    <w:p>
      <w:pPr>
        <w:pStyle w:val="FirstParagraph"/>
      </w:pPr>
      <w:r>
        <w:t xml:space="preserve">In conclusion, this internship has provided a comprehensive platform for professional development within the context of Saudi Arabia Jeddah. The role of an</w:t>
      </w:r>
      <w:r>
        <w:t xml:space="preserve"> </w:t>
      </w:r>
      <w:r>
        <w:rPr>
          <w:bCs/>
          <w:b/>
        </w:rPr>
        <w:t xml:space="preserve">Academic Researcher</w:t>
      </w:r>
      <w:r>
        <w:t xml:space="preserve"> </w:t>
      </w:r>
      <w:r>
        <w:t xml:space="preserve">in this region is increasingly vital as Saudi Arabia Jeddah continues to position itself as a global center for innovation and education. The insights gained during this period will undoubtedly influence my future academic pursuits and career trajectory.</w:t>
      </w:r>
    </w:p>
    <w:p>
      <w:pPr>
        <w:pStyle w:val="BodyText"/>
      </w:pPr>
      <w:r>
        <w:t xml:space="preserve">The combination of rigorous scientific methodology, cultural sensitivity, and collaborative spirit defines the successful practice of research in Saudi Arabia Jeddah. As I move forward from this internship report phase into my next professional chapter, I carry with me not only technical skills but also a profound respect for the unique academic ecosystem that exists within this vibrant city. This experience has reaffirmed my commitment to contributing meaningfully to the global academic community through context-aware and impactful research.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2026-07-29T20:30:37Z</dcterms:created>
  <dcterms:modified xsi:type="dcterms:W3CDTF">2026-07-29T20:30:37Z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