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Position</w:t>
      </w:r>
      <w:r>
        <w:t xml:space="preserve"> </w:t>
      </w:r>
      <w:r>
        <w:t xml:space="preserve">in</w:t>
      </w:r>
      <w:r>
        <w:t xml:space="preserve"> </w:t>
      </w:r>
      <w:r>
        <w:t xml:space="preserve">Switzerland</w:t>
      </w:r>
      <w:r>
        <w:t xml:space="preserve"> </w:t>
      </w:r>
      <w:r>
        <w:t xml:space="preserve">Zurich</w:t>
      </w:r>
    </w:p>
    <w:bookmarkStart w:id="32"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[Home University Name]</w:t>
      </w:r>
      <w:r>
        <w:br/>
      </w:r>
      <w:r>
        <w:rPr>
          <w:bCs/>
          <w:b/>
        </w:rPr>
        <w:t xml:space="preserve">Date of Internship:</w:t>
      </w:r>
      <w:r>
        <w:t xml:space="preserve">[Start Date] to [End Date]</w:t>
      </w:r>
    </w:p>
    <w:p>
      <w:pPr>
        <w:pStyle w:val="BodyText"/>
      </w:pPr>
      <w:r>
        <w:br/>
      </w:r>
      <w:r>
        <w:br/>
      </w:r>
    </w:p>
    <w:bookmarkStart w:id="20" w:name="executive-summary"/>
    <w:p>
      <w:pPr>
        <w:pStyle w:val="Heading2"/>
      </w:pPr>
      <w:r>
        <w:t xml:space="preserve">1. Executive Summary</w:t>
      </w:r>
    </w:p>
    <w:p>
      <w:pPr>
        <w:pStyle w:val="FirstParagraph"/>
      </w:pPr>
      <w:r>
        <w:t xml:space="preserve">This document serves as the formal comprehensive internship report detailing the activities, findings, and professional development experienced during a research internship conducted in Switzerland Zurich. The primary objective of this report is to outline the contributions made to ongoing academic projects within a leading research institution located in one of Europe’s most significant scientific hubs. As an intern aspiring to become an Academic Researcher, the experience provided was not merely observational but deeply participatory, involving rigorous data analysis, literature synthesis, and collaborative problem-solving. The environment of Switzerland Zurich offered a unique juxtaposition of high-level academic rigor and international collaboration, setting a benchmark for professional excellence in scientific inquiry.</w:t>
      </w:r>
    </w:p>
    <w:bookmarkEnd w:id="20"/>
    <w:bookmarkStart w:id="21" w:name="introduction-and-context"/>
    <w:p>
      <w:pPr>
        <w:pStyle w:val="Heading2"/>
      </w:pPr>
      <w:r>
        <w:t xml:space="preserve">2. Introduction and Context</w:t>
      </w:r>
    </w:p>
    <w:p>
      <w:pPr>
        <w:pStyle w:val="FirstParagraph"/>
      </w:pPr>
      <w:r>
        <w:t xml:space="preserve">The selection of the internship location was deliberate, aiming to immerse oneself in an ecosystem renowned for its innovation and stability. Switzerland Zurich stands out globally as a center for life sciences, engineering, and social sciences. The choice to conduct this internship in this specific region was driven by the desire to engage with methodologies that are often considered state-of-the-art in Western academia.</w:t>
      </w:r>
    </w:p>
    <w:p>
      <w:pPr>
        <w:pStyle w:val="BodyText"/>
      </w:pPr>
      <w:r>
        <w:t xml:space="preserve">The core theme of this Internship Report is the transition from theoretical knowledge acquired during undergraduate studies to practical application in a high-stakes research environment. The role assigned was that of an Academic Researcher Intern, a title reflecting the expectation to contribute intellectually rather than perform administrative tasks alone. This position required adherence to strict ethical guidelines, precision in data handling, and active participation in departmental seminars—hallmarks of serious academic work.</w:t>
      </w:r>
    </w:p>
    <w:bookmarkEnd w:id="21"/>
    <w:bookmarkStart w:id="22" w:name="objectives-of-the-internship"/>
    <w:p>
      <w:pPr>
        <w:pStyle w:val="Heading2"/>
      </w:pPr>
      <w:r>
        <w:t xml:space="preserve">3. Objectives of the Internship</w:t>
      </w:r>
    </w:p>
    <w:p>
      <w:pPr>
        <w:pStyle w:val="FirstParagraph"/>
      </w:pPr>
      <w:r>
        <w:t xml:space="preserve">The internship was guided by several key objectives designed to foster professional growth as a future Academic Researcher:</w:t>
      </w:r>
    </w:p>
    <w:p>
      <w:pPr>
        <w:numPr>
          <w:ilvl w:val="0"/>
          <w:numId w:val="1001"/>
        </w:numPr>
        <w:pStyle w:val="Compact"/>
      </w:pPr>
      <w:r>
        <w:rPr>
          <w:bCs/>
          <w:b/>
        </w:rPr>
        <w:t xml:space="preserve">To understand interdisciplinary collaboration:</w:t>
      </w:r>
      <w:r>
        <w:t xml:space="preserve"> </w:t>
      </w:r>
      <w:r>
        <w:t xml:space="preserve">Switzerland Zurich is home to institutions that bridge the gap between humanities and hard sciences. A primary goal was to observe how these departments interact.</w:t>
      </w:r>
    </w:p>
    <w:p>
      <w:pPr>
        <w:numPr>
          <w:ilvl w:val="0"/>
          <w:numId w:val="1001"/>
        </w:numPr>
        <w:pStyle w:val="Compact"/>
      </w:pPr>
      <w:r>
        <w:rPr>
          <w:bCs/>
          <w:b/>
        </w:rPr>
        <w:t xml:space="preserve">To master advanced research methodologies:</w:t>
      </w:r>
      <w:r>
        <w:t xml:space="preserve"> </w:t>
      </w:r>
      <w:r>
        <w:t xml:space="preserve">This involved learning specific software tools for statistical analysis and qualitative coding used in local universities.</w:t>
      </w:r>
    </w:p>
    <w:p>
      <w:pPr>
        <w:numPr>
          <w:ilvl w:val="0"/>
          <w:numId w:val="1001"/>
        </w:numPr>
        <w:pStyle w:val="Compact"/>
      </w:pPr>
      <w:r>
        <w:rPr>
          <w:bCs/>
          <w:b/>
        </w:rPr>
        <w:t xml:space="preserve">To contribute to a publishable outcome:</w:t>
      </w:r>
      <w:r>
        <w:t xml:space="preserve"> </w:t>
      </w:r>
      <w:r>
        <w:t xml:space="preserve">The intern was tasked with assisting in the drafting of a literature review intended for potential publication, thereby engaging directly with the peer-review process conceptually.</w:t>
      </w:r>
    </w:p>
    <w:p>
      <w:pPr>
        <w:numPr>
          <w:ilvl w:val="0"/>
          <w:numId w:val="1001"/>
        </w:numPr>
        <w:pStyle w:val="Compact"/>
      </w:pPr>
      <w:r>
        <w:rPr>
          <w:bCs/>
          <w:b/>
        </w:rPr>
        <w:t xml:space="preserve">Navigating cultural and academic norms:</w:t>
      </w:r>
      <w:r>
        <w:t xml:space="preserve"> </w:t>
      </w:r>
      <w:r>
        <w:t xml:space="preserve">Understanding the working culture in Switzerland Zurich, which emphasizes punctuality, precision, and direct communication.</w:t>
      </w:r>
    </w:p>
    <w:bookmarkEnd w:id="22"/>
    <w:bookmarkStart w:id="26" w:name="methodology-and-daily-activities"/>
    <w:p>
      <w:pPr>
        <w:pStyle w:val="Heading2"/>
      </w:pPr>
      <w:r>
        <w:t xml:space="preserve">4. Methodology and Daily Activities</w:t>
      </w:r>
    </w:p>
    <w:p>
      <w:pPr>
        <w:pStyle w:val="FirstParagraph"/>
      </w:pPr>
      <w:r>
        <w:t xml:space="preserve">The daily routine as an Academic Researcher Intern was structured around both independent study and team collaboration. The morning hours were typically dedicated to data processing, while afternoons were reserved for meetings with supervisors and peers.</w:t>
      </w:r>
    </w:p>
    <w:bookmarkStart w:id="23" w:name="data-collection-and-analysis"/>
    <w:p>
      <w:pPr>
        <w:pStyle w:val="Heading3"/>
      </w:pPr>
      <w:r>
        <w:t xml:space="preserve">4.1 Data Collection and Analysis</w:t>
      </w:r>
    </w:p>
    <w:p>
      <w:pPr>
        <w:pStyle w:val="FirstParagraph"/>
      </w:pPr>
      <w:r>
        <w:t xml:space="preserve">A significant portion of the time was spent on cleaning large datasets related to urban sustainability metrics in Switzerland Zurich. This task required meticulous attention to detail, as errors in data entry could skew the final research outcomes. The intern utilized Python and R for statistical modeling, applying techniques such as regression analysis and machine learning algorithms to identify trends in public transport usage and carbon footprint correlation.</w:t>
      </w:r>
    </w:p>
    <w:bookmarkEnd w:id="23"/>
    <w:bookmarkStart w:id="24" w:name="literature-review"/>
    <w:p>
      <w:pPr>
        <w:pStyle w:val="Heading3"/>
      </w:pPr>
      <w:r>
        <w:t xml:space="preserve">4.2 Literature Review</w:t>
      </w:r>
    </w:p>
    <w:p>
      <w:pPr>
        <w:pStyle w:val="FirstParagraph"/>
      </w:pPr>
      <w:r>
        <w:t xml:space="preserve">In the role of an Academic Researcher, staying current with existing scholarship is paramount. The intern conducted a comprehensive review of over fifty academic papers relevant to the project's hypothesis. This involved synthesizing complex arguments and identifying gaps in current literature that the ongoing research aimed to fill.</w:t>
      </w:r>
    </w:p>
    <w:bookmarkEnd w:id="24"/>
    <w:bookmarkStart w:id="25" w:name="collaborative-seminars"/>
    <w:p>
      <w:pPr>
        <w:pStyle w:val="Heading3"/>
      </w:pPr>
      <w:r>
        <w:t xml:space="preserve">4.3 Collaborative Seminars</w:t>
      </w:r>
    </w:p>
    <w:p>
      <w:pPr>
        <w:pStyle w:val="FirstParagraph"/>
      </w:pPr>
      <w:r>
        <w:t xml:space="preserve">The vibrant academic atmosphere in Switzerland Zurich was leveraged by attending weekly departmental seminars. These sessions provided exposure to cutting-edge presentations from professors and visiting scholars from around the world. Active participation in the Q&amp;A sessions allowed the intern to refine their ability to critique research arguments respectfully and constructively.</w:t>
      </w:r>
    </w:p>
    <w:bookmarkEnd w:id="25"/>
    <w:bookmarkEnd w:id="26"/>
    <w:bookmarkStart w:id="27" w:name="key-findings-and-contributions"/>
    <w:p>
      <w:pPr>
        <w:pStyle w:val="Heading2"/>
      </w:pPr>
      <w:r>
        <w:t xml:space="preserve">5. Key Findings and Contributions</w:t>
      </w:r>
    </w:p>
    <w:p>
      <w:pPr>
        <w:pStyle w:val="FirstParagraph"/>
      </w:pPr>
      <w:r>
        <w:t xml:space="preserve">The internship yielded several tangible outcomes that are summarized in this Internship Report:</w:t>
      </w:r>
    </w:p>
    <w:p>
      <w:pPr>
        <w:numPr>
          <w:ilvl w:val="0"/>
          <w:numId w:val="1002"/>
        </w:numPr>
        <w:pStyle w:val="Compact"/>
      </w:pPr>
      <w:r>
        <w:rPr>
          <w:bCs/>
          <w:b/>
        </w:rPr>
        <w:t xml:space="preserve">A Drafted Literature Review:</w:t>
      </w:r>
      <w:r>
        <w:t xml:space="preserve"> </w:t>
      </w:r>
      <w:r>
        <w:t xml:space="preserve">The intern produced a forty-page literature review on sustainable urban planning, which was incorporated into the principal investigator’s grant proposal.</w:t>
      </w:r>
    </w:p>
    <w:p>
      <w:pPr>
        <w:numPr>
          <w:ilvl w:val="0"/>
          <w:numId w:val="1002"/>
        </w:numPr>
        <w:pStyle w:val="Compact"/>
      </w:pPr>
      <w:r>
        <w:rPr>
          <w:bCs/>
          <w:b/>
        </w:rPr>
        <w:t xml:space="preserve">Data Visualization Dashboards:</w:t>
      </w:r>
      <w:r>
        <w:t xml:space="preserve"> </w:t>
      </w:r>
      <w:r>
        <w:t xml:space="preserve">Interactive dashboards were created to visualize real-time data from sensors in Switzerland Zurich. These tools are now being used by senior researchers to monitor environmental changes.</w:t>
      </w:r>
    </w:p>
    <w:p>
      <w:pPr>
        <w:numPr>
          <w:ilvl w:val="0"/>
          <w:numId w:val="1002"/>
        </w:numPr>
        <w:pStyle w:val="Compact"/>
      </w:pPr>
      <w:r>
        <w:rPr>
          <w:bCs/>
          <w:b/>
        </w:rPr>
        <w:t xml:space="preserve">Presentation of Findings:</w:t>
      </w:r>
      <w:r>
        <w:t xml:space="preserve"> </w:t>
      </w:r>
      <w:r>
        <w:t xml:space="preserve">At the conclusion of the internship, the intern delivered a formal presentation to the research team, summarizing key statistical insights and proposing future avenues for inquiry.</w:t>
      </w:r>
    </w:p>
    <w:bookmarkEnd w:id="27"/>
    <w:bookmarkStart w:id="28" w:name="challenges-and-problem-solving"/>
    <w:p>
      <w:pPr>
        <w:pStyle w:val="Heading2"/>
      </w:pPr>
      <w:r>
        <w:t xml:space="preserve">6. Challenges and Problem Solving</w:t>
      </w:r>
    </w:p>
    <w:p>
      <w:pPr>
        <w:pStyle w:val="FirstParagraph"/>
      </w:pPr>
      <w:r>
        <w:t xml:space="preserve">Navigating life as an Academic Researcher Intern in Switzerland Zurich presented unique challenges. Initially, the pace of academic discourse was faster than anticipated, requiring the intern to rapidly adapt reading speeds and comprehension levels for dense academic texts in multiple languages.</w:t>
      </w:r>
    </w:p>
    <w:p>
      <w:pPr>
        <w:pStyle w:val="BodyText"/>
      </w:pPr>
      <w:r>
        <w:t xml:space="preserve">Furthermore, cultural nuances regarding hierarchy and feedback played a role. In some contexts, direct criticism is viewed as a tool for improvement rather than personal offense. Overcoming this initial barrier required open communication with supervisors and a willingness to embrace constructive feedback—a vital skill for any serious researcher.</w:t>
      </w:r>
    </w:p>
    <w:bookmarkEnd w:id="28"/>
    <w:bookmarkStart w:id="29" w:name="professional-development"/>
    <w:p>
      <w:pPr>
        <w:pStyle w:val="Heading2"/>
      </w:pPr>
      <w:r>
        <w:t xml:space="preserve">7. Professional Development</w:t>
      </w:r>
    </w:p>
    <w:p>
      <w:pPr>
        <w:pStyle w:val="FirstParagraph"/>
      </w:pPr>
      <w:r>
        <w:t xml:space="preserve">The experience significantly enhanced the intern's professional toolkit. Skills in data management, scientific writing, and public speaking were refined under the mentorship of experienced academics. Moreover, living and working in Switzerland Zurich exposed the intern to a multicultural environment where diversity of thought is encouraged but precision in execution is demanded.</w:t>
      </w:r>
    </w:p>
    <w:p>
      <w:pPr>
        <w:pStyle w:val="BodyText"/>
      </w:pPr>
      <w:r>
        <w:t xml:space="preserve">This period of internship bridged the gap between studenthood and professional academia. The transition into the role of an Academic Researcher was marked by an increased sense of ownership over one's work and a deeper understanding of the ethical responsibilities inherent in scientific research.</w:t>
      </w:r>
    </w:p>
    <w:bookmarkEnd w:id="29"/>
    <w:bookmarkStart w:id="30" w:name="conclusion"/>
    <w:p>
      <w:pPr>
        <w:pStyle w:val="Heading2"/>
      </w:pPr>
      <w:r>
        <w:t xml:space="preserve">8. Conclusion</w:t>
      </w:r>
    </w:p>
    <w:p>
      <w:pPr>
        <w:pStyle w:val="FirstParagraph"/>
      </w:pPr>
      <w:r>
        <w:t xml:space="preserve">In conclusion, this Internship Report highlights a transformative period of growth as an Academic Researcher in Switzerland Zurich. The combination of rigorous academic standards, innovative research environments, and the dynamic cultural backdrop of Switzerland Zurich provided an ideal setting for professional development.</w:t>
      </w:r>
    </w:p>
    <w:p>
      <w:pPr>
        <w:pStyle w:val="BodyText"/>
      </w:pPr>
      <w:r>
        <w:t xml:space="preserve">The skills acquired—ranging from technical data analysis to soft skills like cross-cultural communication—are invaluable for future academic endeavors. This internship has not only validated the intern's career choice but also equipped them with the practical tools necessary to contribute meaningfully to the global scientific community. The experience in Switzerland Zurich stands as a foundational chapter in an ongoing journey toward becoming a distinguished Academic Researcher.</w:t>
      </w:r>
    </w:p>
    <w:bookmarkEnd w:id="30"/>
    <w:bookmarkStart w:id="31" w:name="acknowledgments"/>
    <w:p>
      <w:pPr>
        <w:pStyle w:val="Heading2"/>
      </w:pPr>
      <w:r>
        <w:t xml:space="preserve">9. Acknowledgments</w:t>
      </w:r>
    </w:p>
    <w:p>
      <w:pPr>
        <w:pStyle w:val="FirstParagraph"/>
      </w:pPr>
      <w:r>
        <w:t xml:space="preserve">I would like to express my deepest gratitude to my supervisors at the institution for their guidance and mentorship. Their expertise was instrumental in shaping the research direction of this internship. Special thanks also go to the staff in Switzerland Zurich who facilitated logistical support, ensuring a smooth and productive experience.</w:t>
      </w:r>
    </w:p>
    <w:p>
      <w:pPr>
        <w:pStyle w:val="BodyText"/>
      </w:pPr>
      <w:r>
        <w:rPr>
          <w:bCs/>
          <w:b/>
        </w:rPr>
        <w:t xml:space="preserve">Intern Signature</w:t>
      </w:r>
      <w:r>
        <w:br/>
      </w:r>
      <w:r>
        <w:t xml:space="preserve">__________________________</w:t>
      </w:r>
      <w:r>
        <w:br/>
      </w:r>
      <w:r>
        <w:br/>
      </w:r>
      <w:r>
        <w:t xml:space="preserve">[Student Name]</w:t>
      </w:r>
      <w:r>
        <w:br/>
      </w:r>
      <w:r>
        <w:t xml:space="preserve">Academic Researcher Intern Candidate</w:t>
      </w:r>
      <w:r>
        <w:br/>
      </w:r>
      <w:r>
        <w:br/>
      </w:r>
    </w:p>
    <w:p>
      <w:pPr>
        <w:pStyle w:val="BodyText"/>
      </w:pPr>
      <w:r>
        <w:rPr>
          <w:bCs/>
          <w:b/>
        </w:rPr>
        <w:t xml:space="preserve">Mentor/Supervisor Signature</w:t>
      </w:r>
      <w:r>
        <w:br/>
      </w:r>
      <w:r>
        <w:t xml:space="preserve">__________________________</w:t>
      </w:r>
      <w:r>
        <w:br/>
      </w:r>
      <w:r>
        <w:br/>
      </w:r>
      <w:r>
        <w:t xml:space="preserve">[Supervisor Name]</w:t>
      </w:r>
      <w:r>
        <w:br/>
      </w:r>
      <w:r>
        <w:t xml:space="preserve">Principal Investigator</w:t>
      </w:r>
      <w:r>
        <w:br/>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Position in Switzerland Zurich</dc:title>
  <dc:creator/>
  <dc:language>en</dc:language>
  <cp:keywords/>
  <dcterms:created xsi:type="dcterms:W3CDTF">2026-07-29T18:22:27Z</dcterms:created>
  <dcterms:modified xsi:type="dcterms:W3CDTF">2026-07-29T18:22:27Z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