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Internship Report</w:t>
      </w:r>
      <w:r>
        <w:br/>
      </w:r>
      <w:r>
        <w:rPr>
          <w:bCs/>
          <w:b/>
        </w:rPr>
        <w:t xml:space="preserve">Candidate Role:</w:t>
      </w:r>
      <w:r>
        <w:t xml:space="preserve"> </w:t>
      </w:r>
      <w:r>
        <w:t xml:space="preserve">Academic Researcher</w:t>
      </w:r>
      <w:r>
        <w:br/>
      </w:r>
      <w:r>
        <w:rPr>
          <w:bCs/>
          <w:b/>
        </w:rPr>
        <w:t xml:space="preserve">Domicile/Placement Location:</w:t>
      </w:r>
      <w:r>
        <w:br/>
      </w:r>
    </w:p>
    <w:p>
      <w:pPr>
        <w:pStyle w:val="BodyText"/>
      </w:pPr>
      <w:r>
        <w:t xml:space="preserve">'United States Chicago</w:t>
      </w:r>
      <w:r>
        <w:br/>
      </w:r>
      <w:r>
        <w:t xml:space="preserve">'United States Chicago</w:t>
      </w:r>
      <w:r>
        <w:br/>
      </w:r>
      <w:r>
        <w:rPr>
          <w:iCs/>
          <w:i/>
        </w:rPr>
        <w:t xml:space="preserve">Note: This document serves as the official Internship Report detailing scholarly activities, methodological execution, and professional development undertaken throughout the placement period.</w:t>
      </w:r>
    </w:p>
    <w:bookmarkStart w:id="23" w:name="Xe8ae503f5d1d62e3cfdb339fd856470743c03d7"/>
    <w:p>
      <w:pPr>
        <w:pStyle w:val="Heading1"/>
      </w:pPr>
      <w:r>
        <w:t xml:space="preserve">1. Executive Summary &amp; Introduction to the Internship Report</w:t>
      </w:r>
    </w:p>
    <w:p>
      <w:pPr>
        <w:pStyle w:val="FirstParagraph"/>
      </w:pPr>
      <w:r>
        <w:t xml:space="preserve">This Internship Report provides a comprehensive evaluation of my tenure as an Academic Researcher embedded within a premier university-affiliated institute located in United States Chicago. The primary objective of this document is to systematically chronicle the research methodologies employed, collaborative frameworks established, and scholarly outcomes achieved during the internship period. Operating as an Academic Researcher in United States Chicago required navigating a highly structured academic ecosystem that prioritizes empirical rigor, interdisciplinary integration, and community-oriented inquiry. Throughout this Internship Report, I will delineate how the unique institutional culture of United States Chicago influenced research design, data stewardship practices, and dissemination strategies. The placement was intentionally curated to bridge theoretical academic training with applied policy research relevant to metropolitan regions across United States Chicago. By maintaining strict adherence to university ethics boards and grant compliance guidelines in United States Chicago, this Internship Report ensures transparency regarding project scope, resource allocation, and intellectual contributions generated throughout the internship.</w:t>
      </w:r>
    </w:p>
    <w:bookmarkStart w:id="20" w:name="institutional-context-academic-alignment"/>
    <w:p>
      <w:pPr>
        <w:pStyle w:val="Heading2"/>
      </w:pPr>
      <w:r>
        <w:t xml:space="preserve">2. Institutional Context &amp; Academic Alignment</w:t>
      </w:r>
    </w:p>
    <w:p>
      <w:pPr>
        <w:pStyle w:val="FirstParagraph"/>
      </w:pPr>
      <w:r>
        <w:t xml:space="preserve">The academic environment surrounding my appointment as an Academic Researcher is deeply rooted in the historical and contemporary scholarly traditions of United States Chicago. Host institutions across United States Chicago maintain extensive archives, specialized laboratories, and public-facing research centers that prioritize urban sustainability, socioeconomic equity, and advanced computational modeling. As an Academic Researcher participating in this ecosystem within United States Chicago, I was required to familiarize myself with regional funding mechanisms, cross-departmental collaboration norms specific to United States Chicago academic networks, and the iterative peer-review processes utilized by journals affiliated with universities in United States Chicago. This Internship Report emphasizes how geographic proximity to policy-making bodies and civic organizations in United States Chicago enriched fieldwork opportunities and expanded data accessibility for scholars operating as Academic Researchers within the region.</w:t>
      </w:r>
    </w:p>
    <w:bookmarkEnd w:id="20"/>
    <w:bookmarkStart w:id="21" w:name="core-responsibilities-scholarly-duties"/>
    <w:p>
      <w:pPr>
        <w:pStyle w:val="Heading2"/>
      </w:pPr>
      <w:r>
        <w:t xml:space="preserve">3. Core Responsibilities &amp; Scholarly Duties</w:t>
      </w:r>
    </w:p>
    <w:p>
      <w:pPr>
        <w:pStyle w:val="FirstParagraph"/>
      </w:pPr>
      <w:r>
        <w:t xml:space="preserve">The operational scope of this role demanded a diverse portfolio of responsibilities tailored to the expectations placed upon an Academic Researcher stationed in United States Chicago. Primary duties included conducting systematic literature reviews, synthesizing empirical datasets, assisting with grant proposal development, and preparing manuscripts for submission to academic journals recognized within United States Chicago scholarly circles. I also facilitated focus groups with community stakeholders across various neighborhoods in United States Chicago, ensuring that research questions remained grounded in lived experiences relevant to the region. As an Academic Researcher contributing to interdisciplinary teams spanning sociology, environmental science, and data analytics departments throughout United States Chicago, I maintained meticulous documentation of all experimental protocols and qualitative coding frameworks. This Internship Report details how each assigned task reinforced methodological discipline while aligning with the strategic research priorities established by principal investigators overseeing projects across United States Chicago.</w:t>
      </w:r>
    </w:p>
    <w:bookmarkEnd w:id="21"/>
    <w:bookmarkStart w:id="22" w:name="X35d61e851b6271c9a34cfb0634e9aa30236658d"/>
    <w:p>
      <w:pPr>
        <w:pStyle w:val="Heading2"/>
      </w:pPr>
      <w:r>
        <w:t xml:space="preserve">4. Methodological Approaches &amp; Analytical Procedures</w:t>
      </w:r>
    </w:p>
    <w:p>
      <w:pPr>
        <w:pStyle w:val="FirstParagraph"/>
      </w:pPr>
      <w:r>
        <w:t xml:space="preserve">The methodological architecture guiding this internship reflects the complexity inherent to contemporary academic inquiry in United States Chicago. I employed a mixed-methods research design that integrated quantitative statistical modeling with qualitative thematic analysis, allowing for triangulation of findings relevant to urban development challenges documented across United States Chicago. Data collection procedures were calibrated to meet institutional review standards enforced by ethics committees located throughout United States Chicago. Software tools including R, NVivo, and SPSS were utilized under the supervision of technical directors at host institutions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Position in United States Chicago</dc:title>
  <dc:creator/>
  <dc:language>en</dc:language>
  <cp:keywords/>
  <dcterms:created xsi:type="dcterms:W3CDTF">2026-07-29T20:54:13Z</dcterms:created>
  <dcterms:modified xsi:type="dcterms:W3CDTF">2026-07-29T20:54:13Z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