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Position</w:t>
      </w:r>
    </w:p>
    <w:bookmarkStart w:id="20" w:name="i-internship-report"/>
    <w:p>
      <w:pPr>
        <w:pStyle w:val="Heading1"/>
      </w:pPr>
      <w:r>
        <w:t xml:space="preserve">I internship Report</w:t>
      </w:r>
    </w:p>
    <w:p>
      <w:pPr>
        <w:pStyle w:val="FirstParagraph"/>
      </w:pPr>
      <w:r>
        <w:br/>
      </w: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 </w:t>
      </w:r>
      <w:r>
        <w:t xml:space="preserve">[Your Name]</w:t>
      </w:r>
      <w:r>
        <w:br/>
      </w:r>
      <w:r>
        <w:br/>
      </w:r>
    </w:p>
    <w:p>
      <w:r>
        <w:pict>
          <v:rect style="width:0;height:1.5pt" o:hralign="center" o:hrstd="t" o:hr="t"/>
        </w:pict>
      </w:r>
    </w:p>
    <w:bookmarkEnd w:id="20"/>
    <w:bookmarkStart w:id="21" w:name="introduction-and-contextual-background"/>
    <w:p>
      <w:pPr>
        <w:pStyle w:val="Heading2"/>
      </w:pPr>
      <w:r>
        <w:t xml:space="preserve">1. Introduction and Contextual Background</w:t>
      </w:r>
    </w:p>
    <w:p>
      <w:pPr>
        <w:pStyle w:val="FirstParagraph"/>
      </w:pPr>
      <w:r>
        <w:t xml:space="preserve">This document serves as a comprehensive summary of my professional and academic journey during the recent internship period dedicated to the role of an</w:t>
      </w:r>
      <w:r>
        <w:t xml:space="preserve"> </w:t>
      </w:r>
      <w:r>
        <w:rPr>
          <w:bCs/>
          <w:b/>
        </w:rPr>
        <w:t xml:space="preserve">Academic Researcher</w:t>
      </w:r>
      <w:r>
        <w:t xml:space="preserve">. The primary objective of this report is to detail the methodologies employed, data analyzed, collaborative efforts undertaken, and insights gained while operating within the dynamic ecosystem of</w:t>
      </w:r>
      <w:r>
        <w:t xml:space="preserve"> </w:t>
      </w:r>
      <w:r>
        <w:rPr>
          <w:bCs/>
          <w:b/>
        </w:rPr>
        <w:t xml:space="preserve">United States San Francisco</w:t>
      </w:r>
      <w:r>
        <w:t xml:space="preserve">. This internship was not merely a procedural requirement but a pivotal opportunity to bridge theoretical knowledge with practical application in one of the world’s most vibrant centers for technological and academic innovation.</w:t>
      </w:r>
    </w:p>
    <w:p>
      <w:pPr>
        <w:pStyle w:val="BodyText"/>
      </w:pPr>
      <w:r>
        <w:t xml:space="preserve">The choice to pursue this internship in</w:t>
      </w:r>
      <w:r>
        <w:t xml:space="preserve"> </w:t>
      </w:r>
      <w:r>
        <w:rPr>
          <w:bCs/>
          <w:b/>
        </w:rPr>
        <w:t xml:space="preserve">United States San Francisco</w:t>
      </w:r>
      <w:r>
        <w:t xml:space="preserve"> </w:t>
      </w:r>
      <w:r>
        <w:t xml:space="preserve">was driven by the city’s unparalleled density of research institutions, startup incubators, and interdisciplinary laboratories. As an aspiring</w:t>
      </w:r>
      <w:r>
        <w:t xml:space="preserve"> </w:t>
      </w:r>
      <w:r>
        <w:rPr>
          <w:bCs/>
          <w:b/>
        </w:rPr>
        <w:t xml:space="preserve">Academic Researcher</w:t>
      </w:r>
      <w:r>
        <w:t xml:space="preserve">, I sought an environment where rigorous scientific inquiry meets rapid technological deployment. The unique cultural and intellectual landscape of San Francisco provided a fertile ground for exploring complex problems related to data science, artificial intelligence ethics, and sustainable urban planning.</w:t>
      </w:r>
    </w:p>
    <w:bookmarkEnd w:id="21"/>
    <w:bookmarkStart w:id="22" w:name="X8c813e016cb7da1c6738842aee6cc02aa0d3e56"/>
    <w:p>
      <w:pPr>
        <w:pStyle w:val="Heading2"/>
      </w:pPr>
      <w:r>
        <w:t xml:space="preserve">2. Role Responsibilities as an Academic Researcher</w:t>
      </w:r>
    </w:p>
    <w:p>
      <w:pPr>
        <w:pStyle w:val="FirstParagraph"/>
      </w:pPr>
      <w:r>
        <w:t xml:space="preserve">In my capacity as an</w:t>
      </w:r>
      <w:r>
        <w:t xml:space="preserve"> </w:t>
      </w:r>
      <w:r>
        <w:rPr>
          <w:bCs/>
          <w:b/>
        </w:rPr>
        <w:t xml:space="preserve">Academic Researcher</w:t>
      </w:r>
      <w:r>
        <w:t xml:space="preserve">, my primary responsibilities revolved around the design of experimental protocols, data collection, statistical analysis, and the dissemination of findings through written reports and presentations. Unlike corporate internships that may focus solely on product development, this role emphasized the integrity of data and the reproducibility of results. I was tasked with assisting senior faculty members in longitudinal studies concerning user behavior in digital environments.</w:t>
      </w:r>
    </w:p>
    <w:p>
      <w:pPr>
        <w:pStyle w:val="BodyText"/>
      </w:pPr>
      <w:r>
        <w:t xml:space="preserve">One of the core components of my work involved literature reviews to identify gaps in current academic discourse. This required extensive navigation through digital archives and academic databases, ensuring that our research questions were grounded in established theory yet novel enough to contribute new knowledge. Furthermore, as an</w:t>
      </w:r>
      <w:r>
        <w:t xml:space="preserve"> </w:t>
      </w:r>
      <w:r>
        <w:rPr>
          <w:bCs/>
          <w:b/>
        </w:rPr>
        <w:t xml:space="preserve">Academic Researcher</w:t>
      </w:r>
      <w:r>
        <w:t xml:space="preserve">, I was responsible for maintaining ethical standards in human subjects research, adhering strictly to Institutional Review Board (IRB) guidelines. This aspect of the role instilled in me a profound respect for the ethical dimensions of data collection and participant consent.</w:t>
      </w:r>
    </w:p>
    <w:bookmarkEnd w:id="22"/>
    <w:bookmarkStart w:id="23" w:name="X6e3ec7de1ecb295c3e063aac62cc7dffc7833b1"/>
    <w:p>
      <w:pPr>
        <w:pStyle w:val="Heading2"/>
      </w:pPr>
      <w:r>
        <w:t xml:space="preserve">3. The San Francisco Advantage: Networking and Collaboration</w:t>
      </w:r>
    </w:p>
    <w:p>
      <w:pPr>
        <w:pStyle w:val="FirstParagraph"/>
      </w:pPr>
      <w:r>
        <w:t xml:space="preserve">The location of this internship in</w:t>
      </w:r>
      <w:r>
        <w:t xml:space="preserve"> </w:t>
      </w:r>
      <w:r>
        <w:rPr>
          <w:bCs/>
          <w:b/>
        </w:rPr>
        <w:t xml:space="preserve">United States San Francisco</w:t>
      </w:r>
      <w:r>
        <w:t xml:space="preserve"> </w:t>
      </w:r>
      <w:r>
        <w:t xml:space="preserve">offered distinct advantages that cannot be replicated elsewhere. The city’s culture of collaboration allowed me to engage with professionals from diverse backgrounds, including software engineers, policy experts, and sociologists. Weekly seminars hosted by local universities and research hubs provided exposure to cutting-edge theories and methodologies.</w:t>
      </w:r>
    </w:p>
    <w:p>
      <w:pPr>
        <w:pStyle w:val="BodyText"/>
      </w:pPr>
      <w:r>
        <w:t xml:space="preserve">I participated in several cross-disciplinary workshops where the concept of an</w:t>
      </w:r>
      <w:r>
        <w:t xml:space="preserve"> </w:t>
      </w:r>
      <w:r>
        <w:rPr>
          <w:bCs/>
          <w:b/>
        </w:rPr>
        <w:t xml:space="preserve">Academic Researcher</w:t>
      </w:r>
      <w:r>
        <w:t xml:space="preserve"> </w:t>
      </w:r>
      <w:r>
        <w:t xml:space="preserve">was redefined through interaction with practitioners. These interactions highlighted the importance of translating academic findings into actionable policy or technological solutions. For instance, during a hackathon focused on urban sustainability, I applied my research skills to model traffic patterns, demonstrating how academic rigor can inform real-time decision-making in</w:t>
      </w:r>
      <w:r>
        <w:t xml:space="preserve"> </w:t>
      </w:r>
      <w:r>
        <w:rPr>
          <w:bCs/>
          <w:b/>
        </w:rPr>
        <w:t xml:space="preserve">United States San Francisco</w:t>
      </w:r>
      <w:r>
        <w:t xml:space="preserve">.</w:t>
      </w:r>
    </w:p>
    <w:bookmarkEnd w:id="23"/>
    <w:bookmarkStart w:id="24" w:name="Xa150319bc4c42b77f9eb5eaf03bb1fa8fb19a66"/>
    <w:p>
      <w:pPr>
        <w:pStyle w:val="Heading2"/>
      </w:pPr>
      <w:r>
        <w:t xml:space="preserve">4. Methodological Approach and Data Analysis</w:t>
      </w:r>
    </w:p>
    <w:p>
      <w:pPr>
        <w:pStyle w:val="FirstParagraph"/>
      </w:pPr>
      <w:r>
        <w:t xml:space="preserve">The technical aspect of my internship as an</w:t>
      </w:r>
      <w:r>
        <w:t xml:space="preserve"> </w:t>
      </w:r>
      <w:r>
        <w:rPr>
          <w:bCs/>
          <w:b/>
        </w:rPr>
        <w:t xml:space="preserve">Academic Researcher</w:t>
      </w:r>
      <w:r>
        <w:t xml:space="preserve"> </w:t>
      </w:r>
      <w:r>
        <w:t xml:space="preserve">involved the use of advanced statistical software, including R and Python. I learned to clean large datasets, manage missing values, and apply regression models to test hypotheses. The rigorous analytical training I received ensured that every conclusion drawn was statistically significant and methodologically sound.</w:t>
      </w:r>
    </w:p>
    <w:p>
      <w:pPr>
        <w:pStyle w:val="BodyText"/>
      </w:pPr>
      <w:r>
        <w:t xml:space="preserve">A significant portion of my time was dedicated to qualitative analysis as well. Conducting interviews with stakeholders in the tech industry provided nuanced insights that quantitative data alone could not capture. This mixed-methods approach enriched the final research output, providing a holistic view of the phenomena under study. The feedback received from senior researchers on my analytical techniques was instrumental in refining my skills as an emerging</w:t>
      </w:r>
      <w:r>
        <w:t xml:space="preserve"> </w:t>
      </w:r>
      <w:r>
        <w:rPr>
          <w:bCs/>
          <w:b/>
        </w:rPr>
        <w:t xml:space="preserve">Academic Researcher</w:t>
      </w:r>
      <w:r>
        <w:t xml:space="preserve">.</w:t>
      </w:r>
    </w:p>
    <w:bookmarkEnd w:id="24"/>
    <w:bookmarkStart w:id="25" w:name="challenges-and-professional-growth"/>
    <w:p>
      <w:pPr>
        <w:pStyle w:val="Heading2"/>
      </w:pPr>
      <w:r>
        <w:t xml:space="preserve">5. Challenges and Professional Growth</w:t>
      </w:r>
    </w:p>
    <w:p>
      <w:pPr>
        <w:pStyle w:val="FirstParagraph"/>
      </w:pPr>
      <w:r>
        <w:t xml:space="preserve">Navigating the fast-paced environment of</w:t>
      </w:r>
      <w:r>
        <w:t xml:space="preserve"> </w:t>
      </w:r>
      <w:r>
        <w:rPr>
          <w:bCs/>
          <w:b/>
        </w:rPr>
        <w:t xml:space="preserve">United States San Francisco</w:t>
      </w:r>
      <w:r>
        <w:t xml:space="preserve"> </w:t>
      </w:r>
      <w:r>
        <w:t xml:space="preserve">presented challenges, particularly in balancing the depth required for academic rigor with the speed expected in a tech-centric hub. There were moments when defining precise research variables proved difficult due to the fluid nature of digital platforms. However, these challenges fostered resilience and adaptability.</w:t>
      </w:r>
    </w:p>
    <w:p>
      <w:pPr>
        <w:pStyle w:val="BodyText"/>
      </w:pPr>
      <w:r>
        <w:t xml:space="preserve">I also encountered difficulties in securing access to proprietary datasets from local firms. Overcoming this required strong negotiation skills and the ability to articulate the mutual benefits of academic partnerships. This experience significantly enhanced my professional communication skills, proving that an</w:t>
      </w:r>
      <w:r>
        <w:t xml:space="preserve"> </w:t>
      </w:r>
      <w:r>
        <w:rPr>
          <w:bCs/>
          <w:b/>
        </w:rPr>
        <w:t xml:space="preserve">Academic Researcher</w:t>
      </w:r>
      <w:r>
        <w:t xml:space="preserve"> </w:t>
      </w:r>
      <w:r>
        <w:t xml:space="preserve">must be both a meticulous scientist and an effective advocate for their work.</w:t>
      </w:r>
    </w:p>
    <w:bookmarkEnd w:id="25"/>
    <w:bookmarkStart w:id="26" w:name="conclusion-and-future-implications"/>
    <w:p>
      <w:pPr>
        <w:pStyle w:val="Heading2"/>
      </w:pPr>
      <w:r>
        <w:t xml:space="preserve">6. Conclusion and Future Implications</w:t>
      </w:r>
    </w:p>
    <w:p>
      <w:pPr>
        <w:pStyle w:val="FirstParagraph"/>
      </w:pPr>
      <w:r>
        <w:t xml:space="preserve">In conclusion, this internship has been a transformative experience in my development as an</w:t>
      </w:r>
      <w:r>
        <w:t xml:space="preserve"> </w:t>
      </w:r>
      <w:r>
        <w:rPr>
          <w:bCs/>
          <w:b/>
        </w:rPr>
        <w:t xml:space="preserve">Academic Researcher</w:t>
      </w:r>
      <w:r>
        <w:t xml:space="preserve">. The opportunity to work within the vibrant academic and industrial landscape of</w:t>
      </w:r>
      <w:r>
        <w:t xml:space="preserve"> </w:t>
      </w:r>
      <w:r>
        <w:rPr>
          <w:bCs/>
          <w:b/>
        </w:rPr>
        <w:t xml:space="preserve">United States San Francisco</w:t>
      </w:r>
      <w:r>
        <w:t xml:space="preserve"> </w:t>
      </w:r>
      <w:r>
        <w:t xml:space="preserve">has broadened my perspective on the role of research in society. I have gained technical proficiency, ethical grounding, and a robust professional network.</w:t>
      </w:r>
    </w:p>
    <w:p>
      <w:pPr>
        <w:pStyle w:val="BodyText"/>
      </w:pPr>
      <w:r>
        <w:t xml:space="preserve">The insights gained during this period will undoubtedly influence my future academic pursuits. I plan to continue exploring the intersection of technology and social science, leveraging the connections made in San Francisco to foster international collaborations. The experience has confirmed my passion for rigorous inquiry and its application to real-world problems, solidifying my commitment to a career in academic research.</w:t>
      </w:r>
    </w:p>
    <w:p>
      <w:pPr>
        <w:pStyle w:val="BodyText"/>
      </w:pPr>
      <w:r>
        <w:t xml:space="preserve">Ultimately, this internship was not just about completing tasks; it was about embodying the spirit of an</w:t>
      </w:r>
      <w:r>
        <w:t xml:space="preserve"> </w:t>
      </w:r>
      <w:r>
        <w:rPr>
          <w:bCs/>
          <w:b/>
        </w:rPr>
        <w:t xml:space="preserve">Academic Researcher</w:t>
      </w:r>
      <w:r>
        <w:t xml:space="preserve">—curious, critical, and committed to truth—within one of the most dynamic cities in</w:t>
      </w:r>
      <w:r>
        <w:t xml:space="preserve"> </w:t>
      </w:r>
      <w:r>
        <w:rPr>
          <w:bCs/>
          <w:b/>
        </w:rPr>
        <w:t xml:space="preserve">United States San Francisco</w:t>
      </w:r>
      <w:r>
        <w:t xml:space="preserve">. I am grateful for the mentorship and opportunities provided, which have laid a strong foundation for my future contributions to the field.</w:t>
      </w:r>
    </w:p>
    <w:p>
      <w:pPr>
        <w:pStyle w:val="BodyText"/>
      </w:pPr>
      <w:r>
        <w:br/>
      </w:r>
    </w:p>
    <w:p>
      <w:pPr>
        <w:pStyle w:val="BodyText"/>
      </w:pPr>
      <w:r>
        <w:br/>
      </w:r>
      <w:r>
        <w:t xml:space="preserve">[Your Name]</w:t>
      </w:r>
      <w:r>
        <w:br/>
      </w:r>
      <w:r>
        <w:t xml:space="preserve">Intern Academic Researcher</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Position</dc:title>
  <dc:creator/>
  <dc:language>en</dc:language>
  <cp:keywords/>
  <dcterms:created xsi:type="dcterms:W3CDTF">2026-07-29T21:10:50Z</dcterms:created>
  <dcterms:modified xsi:type="dcterms:W3CDTF">2026-07-29T21:10:50Z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