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Accountant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rPr>
          <w:bCs/>
          <w:b/>
        </w:rPr>
        <w:t xml:space="preserve">Name:</w:t>
      </w:r>
      <w:r>
        <w:t xml:space="preserve">Jane Doe</w:t>
      </w:r>
      <w:r>
        <w:br/>
      </w:r>
      <w:r>
        <w:rPr>
          <w:bCs/>
          <w:b/>
        </w:rPr>
        <w:t xml:space="preserve">Date: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The University of Melbourne</w:t>
      </w:r>
      <w:r>
        <w:br/>
      </w:r>
      <w:r>
        <w:rPr>
          <w:bCs/>
          <w:b/>
        </w:rPr>
        <w:t xml:space="preserve">Placement Site:</w:t>
      </w:r>
      <w:r>
        <w:t xml:space="preserve">KPMG Accountants (Melbourne CBD)</w:t>
      </w:r>
      <w:r>
        <w:br/>
      </w:r>
    </w:p>
    <w:bookmarkEnd w:id="20"/>
    <w:bookmarkStart w:id="21" w:name="table-of-contents"/>
    <w:p>
      <w:pPr>
        <w:pStyle w:val="Heading1"/>
      </w:pPr>
      <w:r>
        <w:t xml:space="preserve">Table of Contents</w:t>
      </w:r>
    </w:p>
    <w:p>
      <w:pPr>
        <w:pStyle w:val="FirstParagraph"/>
      </w:pPr>
      <w:r>
        <w:rPr>
          <w:bCs/>
          <w:b/>
        </w:rPr>
        <w:t xml:space="preserve">Preface</w:t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Aims and Objectives</w:t>
      </w:r>
    </w:p>
    <w:p>
      <w:pPr>
        <w:pStyle w:val="FirstParagraph"/>
      </w:pPr>
      <w:r>
        <w:t xml:space="preserve">.</w:t>
      </w:r>
      <w:r>
        <w:rPr>
          <w:bCs/>
          <w:b/>
        </w:rPr>
        <w:t xml:space="preserve">Brief Introduction to the Organization</w:t>
      </w:r>
      <w:r>
        <w:br/>
      </w:r>
      <w:r>
        <w:br/>
      </w:r>
      <w:r>
        <w:t xml:space="preserve">4.5 Key Responsibilities</w:t>
      </w:r>
      <w:r>
        <w:br/>
      </w:r>
      <w:r>
        <w:t xml:space="preserve">6.0 Conclusion and Recommendations</w:t>
      </w:r>
      <w:r>
        <w:br/>
      </w:r>
      <w:r>
        <w:br/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Accountant Role in Australia Melbourne</dc:title>
  <dc:creator/>
  <dc:language>en</dc:language>
  <cp:keywords/>
  <dcterms:created xsi:type="dcterms:W3CDTF">2026-09-27T05:01:43Z</dcterms:created>
  <dcterms:modified xsi:type="dcterms:W3CDTF">2026-09-27T05:01:43Z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