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bookmarkStart w:id="29" w:name="comprehensive-internship-report"/>
    <w:p>
      <w:pPr>
        <w:pStyle w:val="Heading1"/>
      </w:pPr>
      <w:r>
        <w:t xml:space="preserve">Comprehensive Internship Report</w:t>
      </w:r>
    </w:p>
    <w:p>
      <w:pPr>
        <w:pStyle w:val="FirstParagraph"/>
      </w:pPr>
      <w:r>
        <w:rPr>
          <w:bCs/>
          <w:b/>
        </w:rPr>
        <w:t xml:space="preserve">Date:</w:t>
      </w:r>
    </w:p>
    <w:p>
      <w:pPr>
        <w:pStyle w:val="BodyText"/>
      </w:pPr>
      <w:r>
        <w:rPr>
          <w:bCs/>
          <w:b/>
        </w:rPr>
        <w:t xml:space="preserve">Name:</w:t>
      </w:r>
    </w:p>
    <w:p>
      <w:pPr>
        <w:pStyle w:val="BodyText"/>
      </w:pPr>
      <w:r>
        <w:t xml:space="preserve">Degree Program:Bachelor of Commerce (Accounting)</w:t>
      </w:r>
    </w:p>
    <w:p>
      <w:pPr>
        <w:pStyle w:val="BodyText"/>
      </w:pPr>
      <w:r>
        <w:t xml:space="preserve">Affiliation :Sydney Institute of Higher Education</w:t>
      </w:r>
    </w:p>
    <w:bookmarkStart w:id="20" w:name="introduction"/>
    <w:p>
      <w:pPr>
        <w:pStyle w:val="Heading2"/>
      </w:pPr>
      <w:r>
        <w:t xml:space="preserve">1. Introduction</w:t>
      </w:r>
    </w:p>
    <w:p>
      <w:pPr>
        <w:pStyle w:val="FirstParagraph"/>
      </w:pPr>
      <w:r>
        <w:t xml:space="preserve">This report serves as a comprehensive reflection and analysis of my recent internship experience undertaken as an</w:t>
      </w:r>
      <w:r>
        <w:t xml:space="preserve"> </w:t>
      </w:r>
      <w:r>
        <w:t xml:space="preserve">Accountant</w:t>
      </w:r>
      <w:r>
        <w:t xml:space="preserve"> </w:t>
      </w:r>
      <w:r>
        <w:t xml:space="preserve">intern in the vibrant financial hub of</w:t>
      </w:r>
      <w:r>
        <w:t xml:space="preserve"> </w:t>
      </w:r>
      <w:r>
        <w:t xml:space="preserve">Australia Sydney</w:t>
      </w:r>
      <w:r>
        <w:t xml:space="preserve">. The primary objective of this internship was to bridge the gap between academic theoretical knowledge and practical professional application within a dynamic, real-world accounting environment. By immersing myself in the daily operations of a mid-sized public practice firm located in the heart of Sydney’s CBD, I aimed to develop technical proficiency in Australian financial reporting standards while enhancing my soft skills, such as client communication and time management.</w:t>
      </w:r>
    </w:p>
    <w:p>
      <w:pPr>
        <w:pStyle w:val="BodyText"/>
      </w:pPr>
      <w:r>
        <w:t xml:space="preserve">The choice to pursue this internship in</w:t>
      </w:r>
      <w:r>
        <w:t xml:space="preserve"> </w:t>
      </w:r>
      <w:r>
        <w:t xml:space="preserve">Australia Sydney</w:t>
      </w:r>
      <w:r>
        <w:t xml:space="preserve"> </w:t>
      </w:r>
      <w:r>
        <w:t xml:space="preserve">was deliberate. As one of the world's leading global cities for finance and business, Sydney offers a unique ecosystem where international best practices meet local regulatory frameworks. This environment provided an unparalleled opportunity to observe how modern accounting firms operate within the strictures of the Australian Taxation Office (ATO) and Corporations Act 2001.</w:t>
      </w:r>
    </w:p>
    <w:bookmarkEnd w:id="20"/>
    <w:bookmarkStart w:id="21" w:name="organizational-context"/>
    <w:p>
      <w:pPr>
        <w:pStyle w:val="Heading2"/>
      </w:pPr>
      <w:r>
        <w:t xml:space="preserve">2. Organizational Context</w:t>
      </w:r>
    </w:p>
    <w:p>
      <w:pPr>
        <w:pStyle w:val="FirstParagraph"/>
      </w:pPr>
      <w:r>
        <w:t xml:space="preserve">The internship was conducted at "Sydney Apex Accounting Services," a reputable firm situated in the Sydney CBD. The firm specializes in tax planning, business advisory, and audit services for small to medium-sized enterprises (SMEs). Working in such a setting allowed me to interact with diverse clients ranging from retail businesses to professional service providers. The office culture emphasized precision, ethical integrity, and continuous learning—values that are central to the profession of an</w:t>
      </w:r>
      <w:r>
        <w:t xml:space="preserve"> </w:t>
      </w:r>
      <w:r>
        <w:t xml:space="preserve">Accountant</w:t>
      </w:r>
      <w:r>
        <w:t xml:space="preserve"> </w:t>
      </w:r>
      <w:r>
        <w:t xml:space="preserve">in Australia.</w:t>
      </w:r>
    </w:p>
    <w:p>
      <w:pPr>
        <w:pStyle w:val="BodyText"/>
      </w:pPr>
      <w:r>
        <w:t xml:space="preserve">The team I joined consisted of senior accountants, audit managers, and administrative staff. My direct supervisor was a Senior Manager with over fifteen years of experience in the Sydney market. This hierarchy provided me with structured mentorship while also granting me sufficient autonomy to handle specific client accounts under supervision.</w:t>
      </w:r>
    </w:p>
    <w:bookmarkEnd w:id="21"/>
    <w:bookmarkStart w:id="25" w:name="key-responsibilities-and-tasks"/>
    <w:p>
      <w:pPr>
        <w:pStyle w:val="Heading2"/>
      </w:pPr>
      <w:r>
        <w:t xml:space="preserve">3. Key Responsibilities and Tasks</w:t>
      </w:r>
    </w:p>
    <w:p>
      <w:pPr>
        <w:pStyle w:val="FirstParagraph"/>
      </w:pPr>
      <w:r>
        <w:t xml:space="preserve">During the twelve-week period, my role as an</w:t>
      </w:r>
      <w:r>
        <w:t xml:space="preserve"> </w:t>
      </w:r>
      <w:r>
        <w:t xml:space="preserve">Accountant</w:t>
      </w:r>
      <w:r>
        <w:t xml:space="preserve"> </w:t>
      </w:r>
      <w:r>
        <w:t xml:space="preserve">intern involved a wide array of tasks designed to test and expand my skill set. These responsibilities can be categorized into three main areas:</w:t>
      </w:r>
    </w:p>
    <w:bookmarkStart w:id="22" w:name="a.-bookkeeping-and-data-entry"/>
    <w:p>
      <w:pPr>
        <w:pStyle w:val="Heading3"/>
      </w:pPr>
      <w:r>
        <w:t xml:space="preserve">A. Bookkeeping and Data Entry</w:t>
      </w:r>
    </w:p>
    <w:p>
      <w:pPr>
        <w:pStyle w:val="FirstParagraph"/>
      </w:pPr>
      <w:r>
        <w:t xml:space="preserve">The foundational aspect of the internship involved assisting with bookkeeping duties for several SME clients. Using cloud-based accounting software such as Xero and MYOB, I processed daily transactions, reconciled bank statements, and ensured that all expenses were correctly categorized according to Australian Accounting Standards (AASB). This task was crucial in understanding the importance of accurate data entry in maintaining financial integrity.</w:t>
      </w:r>
    </w:p>
    <w:bookmarkEnd w:id="22"/>
    <w:bookmarkStart w:id="23" w:name="b.-tax-preparation-and-compliance"/>
    <w:p>
      <w:pPr>
        <w:pStyle w:val="Heading3"/>
      </w:pPr>
      <w:r>
        <w:t xml:space="preserve">B. Tax Preparation and Compliance</w:t>
      </w:r>
    </w:p>
    <w:p>
      <w:pPr>
        <w:pStyle w:val="FirstParagraph"/>
      </w:pPr>
      <w:r>
        <w:t xml:space="preserve">A significant portion of my time was dedicated to assisting with tax returns for individuals and companies. In</w:t>
      </w:r>
      <w:r>
        <w:t xml:space="preserve"> </w:t>
      </w:r>
      <w:r>
        <w:t xml:space="preserve">Australia Sydney</w:t>
      </w:r>
      <w:r>
        <w:t xml:space="preserve">, tax season presents unique challenges due to the high volume of clients and strict deadlines imposed by the ATO. I learned how to navigate the ATO online portals, calculate Goods and Services Tax (GST) obligations, and prepare withholding tax statements. This experience deepened my understanding of Australia’s complex taxation system.</w:t>
      </w:r>
    </w:p>
    <w:bookmarkEnd w:id="23"/>
    <w:bookmarkStart w:id="24" w:name="c.-financial-reporting"/>
    <w:p>
      <w:pPr>
        <w:pStyle w:val="Heading3"/>
      </w:pPr>
      <w:r>
        <w:t xml:space="preserve">C. Financial Reporting</w:t>
      </w:r>
    </w:p>
    <w:p>
      <w:pPr>
        <w:pStyle w:val="FirstParagraph"/>
      </w:pPr>
      <w:r>
        <w:t xml:space="preserve">I also assisted in preparing monthly and quarterly financial reports for clients. This involved generating balance sheets, profit and loss statements, and cash flow statements. Analyzing these reports helped me identify trends in client performance and provided insights into how an</w:t>
      </w:r>
      <w:r>
        <w:t xml:space="preserve"> </w:t>
      </w:r>
      <w:r>
        <w:t xml:space="preserve">Accountant</w:t>
      </w:r>
      <w:r>
        <w:t xml:space="preserve"> </w:t>
      </w:r>
      <w:r>
        <w:t xml:space="preserve">can provide strategic advice to improve business outcomes.</w:t>
      </w:r>
    </w:p>
    <w:bookmarkEnd w:id="24"/>
    <w:bookmarkEnd w:id="25"/>
    <w:bookmarkStart w:id="26" w:name="skills-development-and-learning-outcomes"/>
    <w:p>
      <w:pPr>
        <w:pStyle w:val="Heading2"/>
      </w:pPr>
      <w:r>
        <w:t xml:space="preserve">4. Skills Development and Learning Outcomes</w:t>
      </w:r>
    </w:p>
    <w:p>
      <w:pPr>
        <w:pStyle w:val="FirstParagraph"/>
      </w:pPr>
      <w:r>
        <w:t xml:space="preserve">The internship in</w:t>
      </w:r>
      <w:r>
        <w:t xml:space="preserve"> </w:t>
      </w:r>
      <w:r>
        <w:t xml:space="preserve">Australia Sydney</w:t>
      </w:r>
      <w:r>
        <w:t xml:space="preserve"> </w:t>
      </w:r>
      <w:r>
        <w:t xml:space="preserve">significantly enhanced my technical and professional capabilities. Technically, I gained proficiency in advanced Excel functions, which are indispensable for data analysis in accounting. Furthermore, I developed a nuanced understanding of the differences between international financial reporting standards and the local Australian framework.</w:t>
      </w:r>
    </w:p>
    <w:p>
      <w:pPr>
        <w:pStyle w:val="BodyText"/>
      </w:pPr>
      <w:r>
        <w:t xml:space="preserve">On a soft skills level, communication was paramount. As an</w:t>
      </w:r>
      <w:r>
        <w:t xml:space="preserve"> </w:t>
      </w:r>
      <w:r>
        <w:t xml:space="preserve">Accountant</w:t>
      </w:r>
      <w:r>
        <w:t xml:space="preserve">, one must translate complex financial data into understandable language for clients who may not have a financial background. I learned how to draft clear email correspondence, prepare concise meeting agendas, and present findings confidently during client reviews.</w:t>
      </w:r>
    </w:p>
    <w:p>
      <w:pPr>
        <w:pStyle w:val="BodyText"/>
      </w:pPr>
      <w:r>
        <w:t xml:space="preserve">Additionally, the fast-paced nature of working in</w:t>
      </w:r>
      <w:r>
        <w:t xml:space="preserve"> </w:t>
      </w:r>
      <w:r>
        <w:t xml:space="preserve">Australia Sydney</w:t>
      </w:r>
      <w:r>
        <w:t xml:space="preserve"> </w:t>
      </w:r>
      <w:r>
        <w:t xml:space="preserve">taught me effective time management and prioritization. The ability to handle multiple deadlines simultaneously is a critical skill in the accounting profession, and this internship provided the perfect crucible for developing that resilience.</w:t>
      </w:r>
    </w:p>
    <w:bookmarkEnd w:id="26"/>
    <w:bookmarkStart w:id="27" w:name="challenges-encountered"/>
    <w:p>
      <w:pPr>
        <w:pStyle w:val="Heading2"/>
      </w:pPr>
      <w:r>
        <w:t xml:space="preserve">5. Challenges Encountered</w:t>
      </w:r>
    </w:p>
    <w:p>
      <w:pPr>
        <w:pStyle w:val="FirstParagraph"/>
      </w:pPr>
      <w:r>
        <w:t xml:space="preserve">No professional journey is without obstacles. One of the primary challenges I faced was adapting to the specific nuances of Australian tax law, which differs significantly from jurisdictions in other countries. Initially, I struggled with interpreting certain ATO rulings regarding deductible expenses for home offices and vehicle usage.</w:t>
      </w:r>
    </w:p>
    <w:p>
      <w:pPr>
        <w:pStyle w:val="BodyText"/>
      </w:pPr>
      <w:r>
        <w:t xml:space="preserve">To overcome this, I dedicated extra hours to reading official ATO guidelines and sought clarification from my supervisor. This proactive approach not only resolved the immediate issues but also instilled a habit of continuous professional development that is essential for any aspiring</w:t>
      </w:r>
      <w:r>
        <w:t xml:space="preserve"> </w:t>
      </w:r>
      <w:r>
        <w:t xml:space="preserve">Accountant</w:t>
      </w:r>
      <w:r>
        <w:t xml:space="preserve">. Another challenge was managing the workload during peak tax season, where overtime became necessary. Learning to maintain accuracy under pressure was a valuable lesson in professional endurance.</w:t>
      </w:r>
    </w:p>
    <w:bookmarkEnd w:id="27"/>
    <w:bookmarkStart w:id="28" w:name="conclusion-and-future-prospects"/>
    <w:p>
      <w:pPr>
        <w:pStyle w:val="Heading2"/>
      </w:pPr>
      <w:r>
        <w:t xml:space="preserve">6. Conclusion and Future Prospects</w:t>
      </w:r>
    </w:p>
    <w:p>
      <w:pPr>
        <w:pStyle w:val="FirstParagraph"/>
      </w:pPr>
      <w:r>
        <w:t xml:space="preserve">In conclusion, my internship as an</w:t>
      </w:r>
      <w:r>
        <w:t xml:space="preserve"> </w:t>
      </w:r>
      <w:r>
        <w:t xml:space="preserve">Accountant</w:t>
      </w:r>
      <w:r>
        <w:t xml:space="preserve"> </w:t>
      </w:r>
      <w:r>
        <w:t xml:space="preserve">intern in</w:t>
      </w:r>
      <w:r>
        <w:t xml:space="preserve"> </w:t>
      </w:r>
      <w:r>
        <w:t xml:space="preserve">Australia Sydney</w:t>
      </w:r>
      <w:r>
        <w:t xml:space="preserve"> </w:t>
      </w:r>
      <w:r>
        <w:t xml:space="preserve">has been a transformative experience. It has validated my career choice and provided me with the practical tools necessary to succeed in this competitive field. The exposure to real-world accounting problems, combined with mentorship from experienced professionals, has significantly boosted my confidence and competence.</w:t>
      </w:r>
    </w:p>
    <w:p>
      <w:pPr>
        <w:pStyle w:val="BodyText"/>
      </w:pPr>
      <w:r>
        <w:t xml:space="preserve">The dynamic financial landscape of</w:t>
      </w:r>
      <w:r>
        <w:t xml:space="preserve"> </w:t>
      </w:r>
      <w:r>
        <w:t xml:space="preserve">Australia Sydney</w:t>
      </w:r>
      <w:r>
        <w:t xml:space="preserve"> </w:t>
      </w:r>
      <w:r>
        <w:t xml:space="preserve">offers vast opportunities for growth. Moving forward, I am committed to pursuing further professional certifications such as CPA or CA Australia to solidify my expertise. This internship has not only prepared me technically but has also shaped my professional identity, emphasizing the importance of ethics, accuracy, and client-centric service in the accounting profession.</w:t>
      </w:r>
    </w:p>
    <w:p>
      <w:pPr>
        <w:pStyle w:val="BodyText"/>
      </w:pPr>
      <w:r>
        <w:t xml:space="preserve">I extend my sincere gratitude to Sydney Apex Accounting Services for providing this invaluable opportunity. The skills and insights gained during this period will undoubtedly serve as a strong foundation for my future career in accounting.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2026-07-29T06:13:50Z</dcterms:created>
  <dcterms:modified xsi:type="dcterms:W3CDTF">2026-07-29T06:13:50Z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