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Canada,</w:t>
      </w:r>
      <w:r>
        <w:t xml:space="preserve"> </w:t>
      </w:r>
      <w:r>
        <w:t xml:space="preserve">Toronto</w:t>
      </w:r>
    </w:p>
    <w:bookmarkStart w:id="31" w:name="internship-report"/>
    <w:p>
      <w:pPr>
        <w:pStyle w:val="Heading1"/>
      </w:pPr>
      <w:r>
        <w:rPr>
          <w:bCs/>
          <w:b/>
        </w:rP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Title:(Accountant Intern)</w:t>
      </w:r>
    </w:p>
    <w:p>
      <w:pPr>
        <w:pStyle w:val="BodyText"/>
      </w:pPr>
      <w:r>
        <w:rPr>
          <w:bCs/>
          <w:b/>
        </w:rPr>
        <w:t xml:space="preserve">Institution/University:[Your University Name]</w:t>
      </w:r>
    </w:p>
    <w:p>
      <w:pPr>
        <w:pStyle w:val="BodyText"/>
      </w:pPr>
      <w:r>
        <w:rPr>
          <w:bCs/>
          <w:b/>
        </w:rPr>
        <w:t xml:space="preserve">LOCATION: CANADA, TORONTOP&gt;&lt; /DIV&gt;&amp; lt;H2&gt;1.0 Executive Summary&lt;/ H2&gt;</w:t>
      </w:r>
      <w:r>
        <w:br/>
      </w:r>
      <w:r>
        <w:rPr>
          <w:bCs/>
          <w:b/>
        </w:rPr>
        <w:t xml:space="preserve">This</w:t>
      </w:r>
      <w:r>
        <w:rPr>
          <w:bCs/>
          <w:b/>
        </w:rPr>
        <w:t xml:space="preserve"> </w:t>
      </w:r>
      <w:r>
        <w:rPr>
          <w:bCs/>
          <w:b/>
          <w:bCs/>
          <w:b/>
        </w:rPr>
        <w:t xml:space="preserve">Internship Reportdetailed the comprehensive experience undertaken as an</w:t>
      </w:r>
      <w:r>
        <w:rPr>
          <w:bCs/>
          <w:b/>
          <w:bCs/>
          <w:b/>
        </w:rPr>
        <w:t xml:space="preserve"> </w:t>
      </w:r>
      <w:r>
        <w:rPr>
          <w:bCs/>
          <w:b/>
          <w:bCs/>
          <w:b/>
          <w:bCs/>
          <w:b/>
        </w:rPr>
        <w:t xml:space="preserve">Accountant</w:t>
      </w:r>
      <w:r>
        <w:rPr>
          <w:iCs/>
          <w:i/>
          <w:bCs/>
          <w:b/>
          <w:bCs/>
          <w:b/>
          <w:bCs/>
          <w:b/>
        </w:rPr>
        <w:t xml:space="preserve">(Accounting Intern)within a prominent financial firm located in Toronto, Ontario,</w:t>
      </w:r>
      <w:r>
        <w:rPr>
          <w:iCs/>
          <w:i/>
          <w:bCs/>
          <w:b/>
          <w:bCs/>
          <w:b/>
          <w:bCs/>
          <w:b/>
        </w:rPr>
        <w:t xml:space="preserve"> </w:t>
      </w:r>
      <w:r>
        <w:rPr>
          <w:bCs/>
          <w:b/>
          <w:iCs/>
          <w:i/>
          <w:bCs/>
          <w:b/>
          <w:bCs/>
          <w:b/>
          <w:bCs/>
          <w:b/>
        </w:rPr>
        <w:t xml:space="preserve">CANADA TORONTO. The primary objective of this internship was to bridge the gap between academic theory and practical application within the Canadian accounting landscape. Over a period of twelve weeks, I engaged in various accounting functions, including accounts payable and receivable management, payroll processing assistance, tax preparation support for both federal (CRA) and provincial (ONT) regulations, as well as general ledger reconciliation. The dynamic financial environment of</w:t>
      </w:r>
      <w:r>
        <w:rPr>
          <w:bCs/>
          <w:b/>
          <w:iCs/>
          <w:i/>
          <w:bCs/>
          <w:b/>
          <w:bCs/>
          <w:b/>
          <w:bCs/>
          <w:b/>
        </w:rPr>
        <w:t xml:space="preserve"> </w:t>
      </w:r>
      <w:r>
        <w:rPr>
          <w:bCs/>
          <w:b/>
          <w:bCs/>
          <w:b/>
          <w:iCs/>
          <w:i/>
          <w:bCs/>
          <w:b/>
          <w:bCs/>
          <w:b/>
          <w:bCs/>
          <w:b/>
        </w:rPr>
        <w:t xml:space="preserve">CANADA TORONTO, being the economic hub of Canada provided a rich context for understanding complex regulatory frameworks and high-volume transaction management.</w:t>
      </w:r>
      <w:r>
        <w:br/>
      </w:r>
    </w:p>
    <w:bookmarkStart w:id="20" w:name="introduction-objectives-h2"/>
    <w:p>
      <w:pPr>
        <w:pStyle w:val="Heading2"/>
      </w:pPr>
      <w:r>
        <w:t xml:space="preserve">2.0 Introduction &amp; Objectives&lt;/ H2&gt;</w:t>
      </w:r>
    </w:p>
    <w:p>
      <w:pPr>
        <w:pStyle w:val="FirstParagraph"/>
      </w:pPr>
      <w:r>
        <w:t xml:space="preserve">The purpose of this internship was to acquire hands-on experience in professional accounting practices specific to the jurisdiction of</w:t>
      </w:r>
      <w:r>
        <w:t xml:space="preserve"> </w:t>
      </w:r>
      <w:r>
        <w:rPr>
          <w:bCs/>
          <w:b/>
        </w:rPr>
        <w:t xml:space="preserve">CANADA TORONTO. As an aspiring</w:t>
      </w:r>
      <w:r>
        <w:rPr>
          <w:bCs/>
          <w:b/>
        </w:rPr>
        <w:t xml:space="preserve"> </w:t>
      </w:r>
      <w:r>
        <w:rPr>
          <w:bCs/>
          <w:b/>
          <w:bCs/>
          <w:b/>
        </w:rPr>
        <w:t xml:space="preserve">Accountant, my goals were multifaceted:</w:t>
      </w:r>
    </w:p>
    <w:p>
      <w:pPr>
        <w:pStyle w:val="BodyText"/>
      </w:pPr>
      <w:r>
        <w:t xml:space="preserve">To understand the practical application of International Financial Reporting Standards (IFRS) and ASPE as adopted by Canadian entities.</w:t>
      </w:r>
    </w:p>
    <w:p>
      <w:pPr>
        <w:pStyle w:val="BodyText"/>
      </w:pPr>
      <w:r>
        <w:t xml:space="preserve">To gain proficiency in accounting software widely used in</w:t>
      </w:r>
      <w:r>
        <w:t xml:space="preserve"> </w:t>
      </w:r>
      <w:r>
        <w:rPr>
          <w:bCs/>
          <w:b/>
        </w:rPr>
        <w:t xml:space="preserve">CANADA TORONTO, such as QuickBooks Online, Sage 50, and Xero.</w:t>
      </w:r>
    </w:p>
    <w:p>
      <w:pPr>
        <w:pStyle w:val="BodyText"/>
      </w:pPr>
      <w:r>
        <w:t xml:space="preserve">To develop an understanding of the Canada Revenue Agency (CRA) compliance requirements, including GST/HST filings and payroll deductions.</w:t>
      </w:r>
    </w:p>
    <w:p>
      <w:pPr>
        <w:pStyle w:val="BodyText"/>
      </w:pPr>
      <w:r>
        <w:t xml:space="preserve">To enhance soft skills, including professional communication, teamwork within a cross-functional departmental structure typical of Toronto's diverse business culture.The internship took place at [Company Name], a mid-sized accounting firm that serves a diverse clientele ranging from small local startups in the Entertainment District to larger corporations in the Financial District. The setting in</w:t>
      </w:r>
      <w:r>
        <w:t xml:space="preserve"> </w:t>
      </w:r>
      <w:r>
        <w:rPr>
          <w:bCs/>
          <w:b/>
        </w:rPr>
        <w:t xml:space="preserve">CANADA TORONTO offered unique insights into how multinational businesses operate within Canada's robust regulatory framework.</w:t>
      </w:r>
      <w:r>
        <w:br/>
      </w:r>
    </w:p>
    <w:bookmarkEnd w:id="20"/>
    <w:bookmarkStart w:id="21" w:name="organizational-overview-h2"/>
    <w:p>
      <w:pPr>
        <w:pStyle w:val="Heading2"/>
      </w:pPr>
      <w:r>
        <w:t xml:space="preserve">3.0 Organizational Overview&lt;/ H2&gt;</w:t>
      </w:r>
    </w:p>
    <w:p>
      <w:pPr>
        <w:pStyle w:val="FirstParagraph"/>
      </w:pPr>
      <w:r>
        <w:t xml:space="preserve">[Company Name] is a registered firm of Chartered Professional Accountants (CPAs) in the province of Ontario. Located in the heart of downtown</w:t>
      </w:r>
      <w:r>
        <w:t xml:space="preserve"> </w:t>
      </w:r>
      <w:r>
        <w:rPr>
          <w:bCs/>
          <w:b/>
        </w:rPr>
        <w:t xml:space="preserve">CANADA TORONTO, the firm specializes in audit, tax, and advisory services. The office environment is fast-paced and structured, reflecting the high standards expected in one of North America's leading financial centers. The team consists of senior partners, staff</w:t>
      </w:r>
      <w:r>
        <w:rPr>
          <w:bCs/>
          <w:b/>
        </w:rPr>
        <w:t xml:space="preserve"> </w:t>
      </w:r>
      <w:r>
        <w:rPr>
          <w:bCs/>
          <w:b/>
          <w:bCs/>
          <w:b/>
        </w:rPr>
        <w:t xml:space="preserve">Accountants, and support staff who collaborate closely to ensure client satisfaction and regulatory compliance.</w:t>
      </w:r>
      <w:r>
        <w:br/>
      </w:r>
    </w:p>
    <w:bookmarkEnd w:id="21"/>
    <w:bookmarkStart w:id="26" w:name="key-responsibilities-tasks-h2"/>
    <w:p>
      <w:pPr>
        <w:pStyle w:val="Heading2"/>
      </w:pPr>
      <w:r>
        <w:t xml:space="preserve">4.0 Key Responsibilities &amp; Tasks&lt;/ H2&gt;</w:t>
      </w:r>
    </w:p>
    <w:p>
      <w:pPr>
        <w:pStyle w:val="FirstParagraph"/>
      </w:pPr>
      <w:r>
        <w:t xml:space="preserve">During my tenure as an</w:t>
      </w:r>
      <w:r>
        <w:t xml:space="preserve"> </w:t>
      </w:r>
      <w:r>
        <w:rPr>
          <w:bCs/>
          <w:b/>
        </w:rPr>
        <w:t xml:space="preserve">Accountant</w:t>
      </w:r>
      <w:r>
        <w:rPr>
          <w:iCs/>
          <w:i/>
          <w:bCs/>
          <w:b/>
        </w:rPr>
        <w:t xml:space="preserve">(Intern), I was assigned a variety of responsibilities that contributed significantly to the firm's operational efficiency. The following tasks were central to my role:</w:t>
      </w:r>
      <w:r>
        <w:br/>
      </w:r>
    </w:p>
    <w:bookmarkStart w:id="22" w:name="Xeaa80cf8d68e8a14dcbd1802e131d83a67d77da"/>
    <w:p>
      <w:pPr>
        <w:pStyle w:val="Heading3"/>
      </w:pPr>
      <w:r>
        <w:t xml:space="preserve">4.1 Accounts Payable and Receivable Management&lt;/ H3&gt;</w:t>
      </w:r>
    </w:p>
    <w:p>
      <w:pPr>
        <w:pStyle w:val="FirstParagraph"/>
      </w:pPr>
      <w:r>
        <w:t xml:space="preserve">I assisted in the processing of invoices for both accounts payable and receivable. This involved verifying invoice details against purchase orders, ensuring proper authorization codes were present, and entering data into the accounting system. In</w:t>
      </w:r>
      <w:r>
        <w:t xml:space="preserve"> </w:t>
      </w:r>
      <w:r>
        <w:rPr>
          <w:bCs/>
          <w:b/>
        </w:rPr>
        <w:t xml:space="preserve">CANADA TORONTO, where cross-border transactions with the United States are frequent, I also learned to handle multi-currency entries and foreign exchange gains/losses calculations.</w:t>
      </w:r>
      <w:r>
        <w:br/>
      </w:r>
    </w:p>
    <w:bookmarkEnd w:id="22"/>
    <w:bookmarkStart w:id="23" w:name="payroll-processing-assistance-h3"/>
    <w:p>
      <w:pPr>
        <w:pStyle w:val="Heading3"/>
      </w:pPr>
      <w:r>
        <w:t xml:space="preserve">4.2 Payroll Processing Assistance&lt;/ H3&gt;</w:t>
      </w:r>
    </w:p>
    <w:p>
      <w:pPr>
        <w:pStyle w:val="FirstParagraph"/>
      </w:pPr>
      <w:r>
        <w:t xml:space="preserve">Payroll in Canada requires strict adherence to provincial and federal laws. I supported the payroll team by verifying employee hours, calculating statutory deductions such as CPP (Canada Pension Plan) and EI (Employment Insurance), and ensuring that T4A slips were prepared accurately for year-end. This task highlighted the complexity of Canadian labor laws which vary slightly depending on the specific municipality within</w:t>
      </w:r>
      <w:r>
        <w:t xml:space="preserve"> </w:t>
      </w:r>
      <w:r>
        <w:rPr>
          <w:bCs/>
          <w:b/>
        </w:rPr>
        <w:t xml:space="preserve">CANADA TORONTO.</w:t>
      </w:r>
      <w:r>
        <w:br/>
      </w:r>
    </w:p>
    <w:bookmarkEnd w:id="23"/>
    <w:bookmarkStart w:id="24" w:name="tax-preparation-support-h3"/>
    <w:p>
      <w:pPr>
        <w:pStyle w:val="Heading3"/>
      </w:pPr>
      <w:r>
        <w:t xml:space="preserve">4.3 Tax Preparation Support&lt;/ H3&gt;</w:t>
      </w:r>
    </w:p>
    <w:p>
      <w:pPr>
        <w:pStyle w:val="FirstParagraph"/>
      </w:pPr>
      <w:r>
        <w:t xml:space="preserve">I helped senior</w:t>
      </w:r>
      <w:r>
        <w:t xml:space="preserve"> </w:t>
      </w:r>
      <w:r>
        <w:rPr>
          <w:bCs/>
          <w:b/>
        </w:rPr>
        <w:t xml:space="preserve">Accountants with tax returns for small businesses and individuals. This included gathering necessary documents, calculating federal and provincial income taxes, and preparing GST/HST returns. Understanding the Harmonized Sales Tax (HST) rates specific to Ontario was crucial during this period.</w:t>
      </w:r>
      <w:r>
        <w:br/>
      </w:r>
    </w:p>
    <w:bookmarkEnd w:id="24"/>
    <w:bookmarkStart w:id="25" w:name="bank-reconciliation-h3"/>
    <w:p>
      <w:pPr>
        <w:pStyle w:val="Heading3"/>
      </w:pPr>
      <w:r>
        <w:t xml:space="preserve">4.4 Bank Reconciliation&lt;/ H3&gt;</w:t>
      </w:r>
    </w:p>
    <w:p>
      <w:pPr>
        <w:pStyle w:val="FirstParagraph"/>
      </w:pPr>
      <w:r>
        <w:t xml:space="preserve">I performed monthly bank reconciliations for several client accounts. This process ensured that the company's records matched the bank statements, identifying any discrepancies such as outstanding checks or deposits in transit. Accuracy in this area is paramount to maintaining financial integrity.</w:t>
      </w:r>
      <w:r>
        <w:br/>
      </w:r>
    </w:p>
    <w:bookmarkEnd w:id="25"/>
    <w:bookmarkEnd w:id="26"/>
    <w:bookmarkStart w:id="27" w:name="Xa481bd9d826acc054cc6974eb3b0da6a1ba4404"/>
    <w:p>
      <w:pPr>
        <w:pStyle w:val="Heading2"/>
      </w:pPr>
      <w:r>
        <w:t xml:space="preserve">5.0 Skills Acquired &amp; Professional Development&lt;/ H2&gt;</w:t>
      </w:r>
    </w:p>
    <w:p>
      <w:pPr>
        <w:pStyle w:val="FirstParagraph"/>
      </w:pPr>
      <w:r>
        <w:t xml:space="preserve">This internship has been instrumental in shaping my professional identity as an</w:t>
      </w:r>
      <w:r>
        <w:t xml:space="preserve"> </w:t>
      </w:r>
      <w:r>
        <w:rPr>
          <w:bCs/>
          <w:b/>
        </w:rPr>
        <w:t xml:space="preserve">Accountant. Key skills developed include:</w:t>
      </w:r>
    </w:p>
    <w:p>
      <w:pPr>
        <w:pStyle w:val="BodyText"/>
      </w:pPr>
      <w:r>
        <w:rPr>
          <w:bCs/>
          <w:b/>
        </w:rPr>
        <w:t xml:space="preserve">Techanical Proficiency:I became proficient in using cloud-based accounting platforms that are standard in the Canadian market.</w:t>
      </w:r>
    </w:p>
    <w:p>
      <w:pPr>
        <w:pStyle w:val="BodyText"/>
      </w:pPr>
      <w:r>
        <w:t xml:space="preserve">Regulatory Knowledge: I gained a deeper understanding of the CPA Canada Handbook and local tax regulations applicable in</w:t>
      </w:r>
      <w:r>
        <w:t xml:space="preserve"> </w:t>
      </w:r>
      <w:r>
        <w:rPr>
          <w:bCs/>
          <w:b/>
        </w:rPr>
        <w:t xml:space="preserve">CANADA TORONTO.</w:t>
      </w:r>
    </w:p>
    <w:p>
      <w:pPr>
        <w:pStyle w:val="BodyText"/>
      </w:pPr>
      <w:r>
        <w:t xml:space="preserve">Analytical Thinking: I learned to analyze financial data to provide actionable insights for clients, rather than just recording transactions.</w:t>
      </w:r>
    </w:p>
    <w:p>
      <w:pPr>
        <w:pStyle w:val="BodyText"/>
      </w:pPr>
      <w:r>
        <w:t xml:space="preserve">Communication: Working in the diverse environment of</w:t>
      </w:r>
      <w:r>
        <w:t xml:space="preserve"> </w:t>
      </w:r>
      <w:r>
        <w:rPr>
          <w:bCs/>
          <w:b/>
        </w:rPr>
        <w:t xml:space="preserve">CANADA TORONTO, improved my ability to communicate complex financial concepts to clients from various cultural backgrounds.</w:t>
      </w:r>
    </w:p>
    <w:bookmarkEnd w:id="27"/>
    <w:bookmarkStart w:id="28" w:name="challenges-and-solutions-h2"/>
    <w:p>
      <w:pPr>
        <w:pStyle w:val="Heading2"/>
      </w:pPr>
      <w:r>
        <w:t xml:space="preserve">6.0 Challenges and Solutions&lt;/ H2&gt;</w:t>
      </w:r>
    </w:p>
    <w:p>
      <w:pPr>
        <w:pStyle w:val="FirstParagraph"/>
      </w:pPr>
      <w:r>
        <w:t xml:space="preserve">One of the initial challenges I faced was adapting to the speed and volume of work typical in</w:t>
      </w:r>
      <w:r>
        <w:t xml:space="preserve"> </w:t>
      </w:r>
      <w:r>
        <w:rPr>
          <w:bCs/>
          <w:b/>
        </w:rPr>
        <w:t xml:space="preserve">CANADA TORONTO's financial sector. The pressure to meet strict deadlines for tax filings required effective time management. To overcome this, I implemented a task prioritization matrix and sought regular feedback from my supervisors.</w:t>
      </w:r>
      <w:r>
        <w:br/>
      </w:r>
    </w:p>
    <w:p>
      <w:pPr>
        <w:pStyle w:val="BodyText"/>
      </w:pPr>
      <w:r>
        <w:t xml:space="preserve">Another challenge was navigating the specific nuances of Ontario's provincial taxes compared to other provinces. Through dedicated study and mentorship from senior</w:t>
      </w:r>
      <w:r>
        <w:t xml:space="preserve"> </w:t>
      </w:r>
      <w:r>
        <w:rPr>
          <w:bCs/>
          <w:b/>
        </w:rPr>
        <w:t xml:space="preserve">Accountants in the firm, I was able to master these distinctions quickly.</w:t>
      </w:r>
      <w:r>
        <w:br/>
      </w:r>
    </w:p>
    <w:bookmarkEnd w:id="28"/>
    <w:bookmarkStart w:id="29" w:name="conclusion-h2"/>
    <w:p>
      <w:pPr>
        <w:pStyle w:val="Heading2"/>
      </w:pPr>
      <w:r>
        <w:t xml:space="preserve">7.0 Conclusion&lt;/ H2&gt;</w:t>
      </w:r>
    </w:p>
    <w:p>
      <w:pPr>
        <w:pStyle w:val="FirstParagraph"/>
      </w:pPr>
      <w:r>
        <w:t xml:space="preserve">In conclusion, my internship as an</w:t>
      </w:r>
      <w:r>
        <w:t xml:space="preserve"> </w:t>
      </w:r>
      <w:r>
        <w:rPr>
          <w:bCs/>
          <w:b/>
        </w:rPr>
        <w:t xml:space="preserve">Accountant</w:t>
      </w:r>
      <w:r>
        <w:rPr>
          <w:iCs/>
          <w:i/>
          <w:bCs/>
          <w:b/>
        </w:rPr>
        <w:t xml:space="preserve">(Intern)in</w:t>
      </w:r>
      <w:r>
        <w:rPr>
          <w:iCs/>
          <w:i/>
          <w:bCs/>
          <w:b/>
        </w:rPr>
        <w:t xml:space="preserve"> </w:t>
      </w:r>
      <w:r>
        <w:rPr>
          <w:bCs/>
          <w:b/>
          <w:iCs/>
          <w:i/>
          <w:bCs/>
          <w:b/>
        </w:rPr>
        <w:t xml:space="preserve">CANADA TORONTO has been an invaluable experience. It provided me with a realistic view of the accounting profession in one of Canada's most competitive economic hubs. The practical skills, regulatory knowledge, and professional etiquette I acquired will serve as a strong foundation for my future career.</w:t>
      </w:r>
      <w:r>
        <w:br/>
      </w:r>
    </w:p>
    <w:p>
      <w:pPr>
        <w:pStyle w:val="BodyText"/>
      </w:pPr>
      <w:r>
        <w:t xml:space="preserve">The unique business environment of</w:t>
      </w:r>
      <w:r>
        <w:t xml:space="preserve"> </w:t>
      </w:r>
      <w:r>
        <w:rPr>
          <w:bCs/>
          <w:b/>
        </w:rPr>
        <w:t xml:space="preserve">CANADA TORONTO, combined with the rigorous standards upheld by [Company Name], has significantly enhanced my competency. This internship report documents not only the tasks performed but also the growth achieved in understanding the critical role an</w:t>
      </w:r>
      <w:r>
        <w:rPr>
          <w:bCs/>
          <w:b/>
        </w:rPr>
        <w:t xml:space="preserve"> </w:t>
      </w:r>
      <w:r>
        <w:rPr>
          <w:bCs/>
          <w:b/>
          <w:bCs/>
          <w:b/>
        </w:rPr>
        <w:t xml:space="preserve">Accountant plays in maintaining financial health and compliance within this dynamic region.</w:t>
      </w:r>
      <w:r>
        <w:br/>
      </w:r>
    </w:p>
    <w:bookmarkEnd w:id="29"/>
    <w:bookmarkStart w:id="30" w:name="recommendations-h2"/>
    <w:p>
      <w:pPr>
        <w:pStyle w:val="Heading2"/>
      </w:pPr>
      <w:r>
        <w:t xml:space="preserve">8.0 Recommendations&lt;/ H2&gt;</w:t>
      </w:r>
    </w:p>
    <w:p>
      <w:pPr>
        <w:pStyle w:val="FirstParagraph"/>
      </w:pPr>
      <w:r>
        <w:t xml:space="preserve">I recommend that future interns preparing for accounting roles in</w:t>
      </w:r>
      <w:r>
        <w:t xml:space="preserve"> </w:t>
      </w:r>
      <w:r>
        <w:rPr>
          <w:bCs/>
          <w:b/>
        </w:rPr>
        <w:t xml:space="preserve">CANADA TORONTO focus heavily on understanding the local tax environment (GST/HST) and proficiency in QuickBooks or Sage prior to starting. Additionally, familiarity with Canadian corporate structures will provide a significant head start.</w:t>
      </w:r>
      <w:r>
        <w:br/>
      </w:r>
    </w:p>
    <w:p>
      <w:pPr>
        <w:pStyle w:val="BodyText"/>
      </w:pPr>
      <w:r>
        <w:t xml:space="preserve">&amp; lt;H3&gt;8.1 Signatures&lt;/ H3&gt;</w:t>
      </w:r>
    </w:p>
    <w:p>
      <w:pPr>
        <w:pStyle w:val="BodyText"/>
      </w:pPr>
      <w:r>
        <w:t xml:space="preserve">Intern Name: ________________________________ Date: ______________</w:t>
      </w:r>
      <w:r>
        <w:br/>
      </w:r>
    </w:p>
    <w:p>
      <w:pPr>
        <w:pStyle w:val="BodyText"/>
      </w:pPr>
      <w:r>
        <w:t xml:space="preserve">Supervisor Name: _____________________________ Date: ______________</w:t>
      </w:r>
      <w:r>
        <w:br/>
      </w:r>
    </w:p>
    <w:p>
      <w:pPr>
        <w:pStyle w:val="BodyText"/>
      </w:pPr>
      <w:r>
        <w:t xml:space="preserve">Company Stamp:</w:t>
      </w:r>
    </w:p>
    <w:p>
      <w:r>
        <w:pict>
          <v:rect style="width:0;height:1.5pt" o:hralign="center" o:hrstd="t" o:hr="t"/>
        </w:pict>
      </w:r>
    </w:p>
    <w:p>
      <w:pPr>
        <w:pStyle w:val="FirstParagraph"/>
      </w:pPr>
      <w:r>
        <w:t xml:space="preserve">&amp; lt;DIV CLASS="FOOTER"&amp; GT;&amp; lt;STRONG&gt;&amp; amp;amp;copy 2023 Internship Report - Accountant - CANADA TORONTO&amp; 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Canada, Toronto</dc:title>
  <dc:creator/>
  <dc:language>en</dc:language>
  <cp:keywords/>
  <dcterms:created xsi:type="dcterms:W3CDTF">2026-07-29T18:56:46Z</dcterms:created>
  <dcterms:modified xsi:type="dcterms:W3CDTF">2026-07-29T18:56:46Z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