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Accountant</w:t>
      </w:r>
      <w:r>
        <w:t xml:space="preserve"> </w:t>
      </w:r>
      <w:r>
        <w:t xml:space="preserve">Position</w:t>
      </w:r>
      <w:r>
        <w:t xml:space="preserve"> </w:t>
      </w:r>
      <w:r>
        <w:t xml:space="preserve">in</w:t>
      </w:r>
      <w:r>
        <w:t xml:space="preserve"> </w:t>
      </w:r>
      <w:r>
        <w:t xml:space="preserve">France</w:t>
      </w:r>
      <w:r>
        <w:t xml:space="preserve"> </w:t>
      </w:r>
      <w:r>
        <w:t xml:space="preserve">Paris</w:t>
      </w:r>
    </w:p>
    <w:p>
      <w:pPr>
        <w:pStyle w:val="FirstParagraph"/>
      </w:pPr>
      <w:r>
        <w:rPr>
          <w:bCs/>
          <w:b/>
        </w:rPr>
        <w:t xml:space="preserve">Name:</w:t>
      </w:r>
      <w:r>
        <w:t xml:space="preserve"> </w:t>
      </w:r>
      <w:r>
        <w:t xml:space="preserve">[Intern's Name]</w:t>
      </w:r>
    </w:p>
    <w:p>
      <w:pPr>
        <w:pStyle w:val="BodyText"/>
      </w:pPr>
      <w:r>
        <w:rPr>
          <w:bCs/>
          <w:b/>
        </w:rPr>
        <w:t xml:space="preserve">Date of Internship:</w:t>
      </w:r>
      <w:r>
        <w:t xml:space="preserve"> </w:t>
      </w:r>
      <w:r>
        <w:t xml:space="preserve">September 2023 – January 2024</w:t>
      </w:r>
    </w:p>
    <w:p>
      <w:pPr>
        <w:pStyle w:val="BodyText"/>
      </w:pPr>
      <w:r>
        <w:rPr>
          <w:bCs/>
          <w:b/>
        </w:rPr>
        <w:t xml:space="preserve">Institution/University:</w:t>
      </w:r>
      <w:r>
        <w:t xml:space="preserve"> </w:t>
      </w:r>
      <w:r>
        <w:t xml:space="preserve">[Name of University]</w:t>
      </w:r>
    </w:p>
    <w:p>
      <w:pPr>
        <w:pStyle w:val="BodyText"/>
      </w:pPr>
      <w:r>
        <w:rPr>
          <w:bCs/>
          <w:b/>
        </w:rPr>
        <w:t xml:space="preserve">Sector:</w:t>
      </w:r>
      <w:r>
        <w:t xml:space="preserve"> </w:t>
      </w:r>
      <w:r>
        <w:t xml:space="preserve">Accounting and Auditing</w:t>
      </w:r>
    </w:p>
    <w:bookmarkStart w:id="30" w:name="X140bc396500e4d9cd944e4453dba233b5f6c790"/>
    <w:p>
      <w:pPr>
        <w:pStyle w:val="Heading1"/>
      </w:pPr>
      <w:r>
        <w:t xml:space="preserve">In-Depth Internship Report: Accountant Role in France Paris</w:t>
      </w:r>
    </w:p>
    <w:bookmarkStart w:id="20" w:name="i.-introduction-and-contextual-overview"/>
    <w:p>
      <w:pPr>
        <w:pStyle w:val="Heading2"/>
      </w:pPr>
      <w:r>
        <w:t xml:space="preserve">I. Introduction and Contextual Overview</w:t>
      </w:r>
    </w:p>
    <w:p>
      <w:pPr>
        <w:pStyle w:val="FirstParagraph"/>
      </w:pPr>
      <w:r>
        <w:t xml:space="preserve">The financial landscape of a global metropolis presents unique challenges and opportunities for emerging professionals. This report details the experiences, responsibilities, and insights gained during my internship as an Accountant within the vibrant economic hub of France Paris. The choice to undertake this training in such a prestigious location was deliberate, aiming to bridge academic theory with the rigorous practical realities of international finance. France Paris is not merely a geographical location; it is a symbol of high standards in business regulation, cultural richness, and economic dynamism. Consequently, working as an Accountant here required an adaptation not only to complex software systems but also to the specific regulatory frameworks that govern French corporate governance.</w:t>
      </w:r>
    </w:p>
    <w:p>
      <w:pPr>
        <w:pStyle w:val="BodyText"/>
      </w:pPr>
      <w:r>
        <w:t xml:space="preserve">The primary objective of this internship was to master the intricacies of double-entry bookkeeping within a multinational context, understand local tax compliance laws specific to France Paris, and develop soft skills essential for navigating a multicultural corporate environment. The report below outlines the daily operations encountered, the technical skills acquired, and the professional growth realized during this transformative period.</w:t>
      </w:r>
    </w:p>
    <w:bookmarkEnd w:id="20"/>
    <w:bookmarkStart w:id="21" w:name="X3921e7b608c3f425b8678d355c1884fd79d97bb"/>
    <w:p>
      <w:pPr>
        <w:pStyle w:val="Heading2"/>
      </w:pPr>
      <w:r>
        <w:t xml:space="preserve">II. Company Profile and Organizational Structure</w:t>
      </w:r>
    </w:p>
    <w:p>
      <w:pPr>
        <w:pStyle w:val="FirstParagraph"/>
      </w:pPr>
      <w:r>
        <w:t xml:space="preserve">The internship was conducted at "Atlas Financial Solutions," a mid-sized accounting firm based in the central arrondissements of France Paris. The firm specializes in providing fiscal advisory services to small and medium-sized enterprises (SMEs) as well as large multinational corporations operating within Europe. As an Accountant intern, I was integrated into the auditing and tax preparation department, which serves as the backbone of the firm’s client relationships.</w:t>
      </w:r>
    </w:p>
    <w:p>
      <w:pPr>
        <w:pStyle w:val="BodyText"/>
      </w:pPr>
      <w:r>
        <w:t xml:space="preserve">The organizational structure of a firm in France Paris is typically hierarchical yet increasingly collaborative. My role involved reporting directly to a Senior Auditor who oversaw my daily tasks while ensuring compliance with French accounting standards (Plan Comptable Général). The environment was fast-paced, reflecting the urgency often found in the business districts of France Paris, where deadlines for tax filings and financial audits are strictly enforced by local authorities.</w:t>
      </w:r>
    </w:p>
    <w:bookmarkEnd w:id="21"/>
    <w:bookmarkStart w:id="26" w:name="X5bdd6157386a4cbda7bd6825dc23afc0c18ed8d"/>
    <w:p>
      <w:pPr>
        <w:pStyle w:val="Heading2"/>
      </w:pPr>
      <w:r>
        <w:t xml:space="preserve">III. Key Responsibilities and Daily Tasks</w:t>
      </w:r>
    </w:p>
    <w:p>
      <w:pPr>
        <w:pStyle w:val="FirstParagraph"/>
      </w:pPr>
      <w:r>
        <w:t xml:space="preserve">As an Accountant intern, my responsibilities evolved significantly over the five-month period. Initially, the focus was on foundational tasks designed to ensure accuracy and attention to detail.</w:t>
      </w:r>
    </w:p>
    <w:bookmarkStart w:id="22" w:name="X85e265643b5e2aee2e3786b89aad0d1c5f73aab"/>
    <w:p>
      <w:pPr>
        <w:pStyle w:val="Heading3"/>
      </w:pPr>
      <w:r>
        <w:t xml:space="preserve">A. Accounts Payable and Receivable Management</w:t>
      </w:r>
    </w:p>
    <w:p>
      <w:pPr>
        <w:pStyle w:val="FirstParagraph"/>
      </w:pPr>
      <w:r>
        <w:t xml:space="preserve">The first phase of the internship involved managing accounts payable and receivable. In France Paris, precision in invoicing is paramount due to strict legal requirements regarding invoice formatting, VAT identification numbers, and payment terms. I was responsible for verifying supplier invoices against purchase orders, ensuring that all expenses were correctly categorized according to the French chart of accounts. This task required a deep understanding of French administrative language and numerical accuracy.</w:t>
      </w:r>
    </w:p>
    <w:bookmarkEnd w:id="22"/>
    <w:bookmarkStart w:id="23" w:name="b.-bank-reconciliation"/>
    <w:p>
      <w:pPr>
        <w:pStyle w:val="Heading3"/>
      </w:pPr>
      <w:r>
        <w:t xml:space="preserve">B. Bank Reconciliation</w:t>
      </w:r>
    </w:p>
    <w:p>
      <w:pPr>
        <w:pStyle w:val="FirstParagraph"/>
      </w:pPr>
      <w:r>
        <w:t xml:space="preserve">A significant portion of my week was dedicated to bank reconciliations. Using advanced accounting software such as Sage 100 and SAP, I compared internal financial records against bank statements from major French banks. This process was crucial for identifying discrepancies, pending transactions, or potential errors in recording. The high volume of transactions typical for firms operating in France Paris demanded a systematic approach to reconciliation to ensure the integrity of the monthly financial close.</w:t>
      </w:r>
    </w:p>
    <w:bookmarkEnd w:id="23"/>
    <w:bookmarkStart w:id="24" w:name="c.-vat-declaration-assistance"/>
    <w:p>
      <w:pPr>
        <w:pStyle w:val="Heading3"/>
      </w:pPr>
      <w:r>
        <w:t xml:space="preserve">C. VAT Declaration Assistance</w:t>
      </w:r>
    </w:p>
    <w:p>
      <w:pPr>
        <w:pStyle w:val="FirstParagraph"/>
      </w:pPr>
      <w:r>
        <w:t xml:space="preserve">One of the most critical aspects of working as an Accountant in this region is Value Added Tax (VAT) compliance. I assisted senior accountants in preparing quarterly VAT declarations (Déclaration de TVA). This involved calculating output taxes on sales and input taxes on purchases, ensuring that all deductible expenses were valid under current French tax law. The experience provided invaluable insight into the fiscal pressures faced by businesses in France Paris and the importance of proactive tax planning.</w:t>
      </w:r>
    </w:p>
    <w:bookmarkEnd w:id="24"/>
    <w:bookmarkStart w:id="25" w:name="d.-financial-reporting"/>
    <w:p>
      <w:pPr>
        <w:pStyle w:val="Heading3"/>
      </w:pPr>
      <w:r>
        <w:t xml:space="preserve">D. Financial Reporting</w:t>
      </w:r>
    </w:p>
    <w:p>
      <w:pPr>
        <w:pStyle w:val="FirstParagraph"/>
      </w:pPr>
      <w:r>
        <w:t xml:space="preserve">Towards the end of the internship, I participated in the preparation of draft financial statements, including balance sheets and income statements. These documents needed to adhere strictly to international financial reporting standards (IFRS) or local French GAAP, depending on the client’s size and structure. This task honed my analytical skills and my ability to interpret complex financial data.</w:t>
      </w:r>
    </w:p>
    <w:bookmarkEnd w:id="25"/>
    <w:bookmarkEnd w:id="26"/>
    <w:bookmarkStart w:id="27" w:name="iv.-challenges-encountered"/>
    <w:p>
      <w:pPr>
        <w:pStyle w:val="Heading2"/>
      </w:pPr>
      <w:r>
        <w:t xml:space="preserve">IV. Challenges Encountered</w:t>
      </w:r>
    </w:p>
    <w:p>
      <w:pPr>
        <w:pStyle w:val="FirstParagraph"/>
      </w:pPr>
      <w:r>
        <w:t xml:space="preserve">Navigating the professional landscape as an Accountant in France Paris presented several distinct challenges. Firstly, the language barrier was initial hurdle. While many professionals in international firms speak English, administrative documents, legal contracts, and internal correspondence were primarily in French. Rapid improvement of my technical financial vocabulary was necessary to communicate effectively with colleagues and clients.</w:t>
      </w:r>
    </w:p>
    <w:p>
      <w:pPr>
        <w:pStyle w:val="BodyText"/>
      </w:pPr>
      <w:r>
        <w:t xml:space="preserve">Secondly, the regulatory environment in France Paris is dense and frequently updated. Keeping abreast of changes in labor laws, tax rates, and accounting standards required continuous learning. Unlike some other regions where regulations may be more static, the fiscal policies in France are subject to annual legislative updates, requiring agility and a commitment to lifelong learning.</w:t>
      </w:r>
    </w:p>
    <w:bookmarkEnd w:id="27"/>
    <w:bookmarkStart w:id="28" w:name="Xe71ba3a4a703a6669c6a4d104cd00c28b13642e"/>
    <w:p>
      <w:pPr>
        <w:pStyle w:val="Heading2"/>
      </w:pPr>
      <w:r>
        <w:t xml:space="preserve">V. Skills Development and Professional Growth</w:t>
      </w:r>
    </w:p>
    <w:p>
      <w:pPr>
        <w:pStyle w:val="FirstParagraph"/>
      </w:pPr>
      <w:r>
        <w:t xml:space="preserve">This internship significantly enhanced my technical proficiency in accounting software commonly used in Europe. I became adept at using Excel for complex financial modeling and gained hands-on experience with enterprise resource planning (ERP) systems. Furthermore, the internship improved my analytical thinking; I learned to look beyond numbers to understand the business narrative behind them.</w:t>
      </w:r>
    </w:p>
    <w:p>
      <w:pPr>
        <w:pStyle w:val="BodyText"/>
      </w:pPr>
      <w:r>
        <w:t xml:space="preserve">Soft skills were equally developed. Working in the multicultural hub of France Paris exposed me to diverse perspectives. I learned how to communicate effectively with colleagues from various backgrounds, enhancing my adaptability and cross-cultural communication abilities. The high-pressure environment taught me time management and prioritization, ensuring that critical deadlines were met without compromising quality.</w:t>
      </w:r>
    </w:p>
    <w:bookmarkEnd w:id="28"/>
    <w:bookmarkStart w:id="29" w:name="vi.-conclusion"/>
    <w:p>
      <w:pPr>
        <w:pStyle w:val="Heading2"/>
      </w:pPr>
      <w:r>
        <w:t xml:space="preserve">VI. Conclusion</w:t>
      </w:r>
    </w:p>
    <w:p>
      <w:pPr>
        <w:pStyle w:val="FirstParagraph"/>
      </w:pPr>
      <w:r>
        <w:t xml:space="preserve">In conclusion, my internship as an Accountant in France Paris has been a pivotal chapter in my professional development. It provided a comprehensive view of the accounting profession within one of Europe’s most significant economic centers. The experience underscored the importance of precision, regulatory compliance, and adaptability in modern finance.</w:t>
      </w:r>
    </w:p>
    <w:p>
      <w:pPr>
        <w:pStyle w:val="BodyText"/>
      </w:pPr>
      <w:r>
        <w:t xml:space="preserve">The unique context of France Paris offered opportunities that are rarely found elsewhere, particularly regarding exposure to international tax laws and cross-border financial operations. I am confident that the skills and insights gained during this period will serve as a strong foundation for my future career in accounting. I extend my gratitude to the team at Atlas Financial Solutions for their mentorship and support throughout this enriching journey.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Accountant Position in France Paris</dc:title>
  <dc:creator/>
  <dc:language>en</dc:language>
  <cp:keywords/>
  <dcterms:created xsi:type="dcterms:W3CDTF">2026-07-29T09:54:17Z</dcterms:created>
  <dcterms:modified xsi:type="dcterms:W3CDTF">2026-07-29T09:54:17Z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