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8" w:name="internship-report"/>
    <w:p>
      <w:pPr>
        <w:pStyle w:val="Heading1"/>
      </w:pPr>
      <w:r>
        <w:rPr>
          <w:bCs/>
          <w:b/>
        </w:rP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Committee, [University Name]</w:t>
      </w:r>
      <w:r>
        <w:br/>
      </w:r>
    </w:p>
    <w:p>
      <w:pPr>
        <w:pStyle w:val="BodyText"/>
      </w:pPr>
      <w:r>
        <w:t xml:space="preserve">From:[Student Name]</w:t>
      </w:r>
      <w:r>
        <w:br/>
      </w:r>
    </w:p>
    <w:p>
      <w:pPr>
        <w:pStyle w:val="BodyText"/>
      </w:pPr>
      <w:r>
        <w:t xml:space="preserve">Subject: Final Internship Report on Accounting Practices in Nepal Kathmandu</w:t>
      </w:r>
    </w:p>
    <w:bookmarkStart w:id="20" w:name="introduction"/>
    <w:p>
      <w:pPr>
        <w:pStyle w:val="Heading2"/>
      </w:pPr>
      <w:r>
        <w:rPr>
          <w:bCs/>
          <w:b/>
        </w:rPr>
        <w:t xml:space="preserve">1. Introduction</w:t>
      </w:r>
    </w:p>
    <w:p>
      <w:pPr>
        <w:pStyle w:val="FirstParagraph"/>
      </w:pPr>
      <w:r>
        <w:t xml:space="preserve">The transition from academic theory to professional practice is a critical juncture in the educational journey of any commerce student. This</w:t>
      </w:r>
      <w:r>
        <w:t xml:space="preserve"> </w:t>
      </w:r>
      <w:r>
        <w:rPr>
          <w:bCs/>
          <w:b/>
        </w:rPr>
        <w:t xml:space="preserve">Internship Report</w:t>
      </w:r>
      <w:r>
        <w:t xml:space="preserve"> </w:t>
      </w:r>
      <w:r>
        <w:t xml:space="preserve">details my comprehensive experience gained during a three-month tenure as an</w:t>
      </w:r>
      <w:r>
        <w:t xml:space="preserve"> </w:t>
      </w:r>
      <w:r>
        <w:rPr>
          <w:bCs/>
          <w:b/>
        </w:rPr>
        <w:t xml:space="preserve">Accountant</w:t>
      </w:r>
      <w:r>
        <w:t xml:space="preserve">. The primary objective of this report is to document the practical skills acquired, the challenges encountered, and the professional growth achieved while working within the dynamic economic landscape of Nepal Kathmandu.</w:t>
      </w:r>
    </w:p>
    <w:p>
      <w:pPr>
        <w:pStyle w:val="BodyText"/>
      </w:pPr>
      <w:r>
        <w:t xml:space="preserve">The banking sector in Nepal Kathmandu has undergone significant transformation in recent years, driven by digitalization and regulatory changes introduced by NRB (Nepal Rastra Bank). Consequently, understanding modern accounting standards in this specific geographic and economic context was paramount for my professional development. The firm selected for this internship is a reputable medium-sized chartered accountancy firm located in the heart of Kathmandu valley, offering diverse services ranging from statutory audits to tax consultancy.</w:t>
      </w:r>
    </w:p>
    <w:bookmarkEnd w:id="20"/>
    <w:bookmarkStart w:id="21" w:name="organizational-profile"/>
    <w:p>
      <w:pPr>
        <w:pStyle w:val="Heading2"/>
      </w:pPr>
      <w:r>
        <w:rPr>
          <w:bCs/>
          <w:b/>
        </w:rPr>
        <w:t xml:space="preserve">2. Organizational Profile</w:t>
      </w:r>
    </w:p>
    <w:p>
      <w:pPr>
        <w:pStyle w:val="FirstParagraph"/>
      </w:pPr>
      <w:r>
        <w:t xml:space="preserve">The organization where I performed my duties as an</w:t>
      </w:r>
      <w:r>
        <w:t xml:space="preserve"> </w:t>
      </w:r>
      <w:r>
        <w:rPr>
          <w:bCs/>
          <w:b/>
        </w:rPr>
        <w:t xml:space="preserve">Accountant</w:t>
      </w:r>
      <w:r>
        <w:t xml:space="preserve">-intern is a leading financial services provider in Nepal Kathmandu. Established over two decades ago, the firm serves a wide clientele including manufacturing units, hospitality businesses, and non-profit organizations. The office is situated in a bustling commercial hub of Nepal Kathmandu, allowing for close interaction with clients from various sectors of the Nepali economy.</w:t>
      </w:r>
    </w:p>
    <w:p>
      <w:pPr>
        <w:pStyle w:val="BodyText"/>
      </w:pPr>
      <w:r>
        <w:t xml:space="preserve">The firm operates under strict adherence to International Financial Reporting Standards (IFRS) as adopted by the Institute of Chartered Accountants of Nepal (ICAN). The work environment is professional yet collaborative, fostering a culture of continuous learning and ethical practice. Being part of this team allowed me to observe firsthand how accounting principles are applied in real-world scenarios within Nepal Kathmandu.</w:t>
      </w:r>
    </w:p>
    <w:bookmarkEnd w:id="21"/>
    <w:bookmarkStart w:id="22" w:name="objectives-of-the-internship"/>
    <w:p>
      <w:pPr>
        <w:pStyle w:val="Heading2"/>
      </w:pPr>
      <w:r>
        <w:rPr>
          <w:bCs/>
          <w:b/>
        </w:rPr>
        <w:t xml:space="preserve">3. Objectives of the Internship</w:t>
      </w:r>
    </w:p>
    <w:p>
      <w:pPr>
        <w:pStyle w:val="FirstParagraph"/>
      </w:pPr>
      <w:r>
        <w:t xml:space="preserve">The internship was designed with several key objectives in mind:</w:t>
      </w:r>
    </w:p>
    <w:p>
      <w:pPr>
        <w:numPr>
          <w:ilvl w:val="0"/>
          <w:numId w:val="1001"/>
        </w:numPr>
        <w:pStyle w:val="Compact"/>
      </w:pPr>
      <w:r>
        <w:t xml:space="preserve">To bridge the gap between theoretical knowledge of accounting and its practical application in a professional setting.</w:t>
      </w:r>
    </w:p>
    <w:p>
      <w:pPr>
        <w:numPr>
          <w:ilvl w:val="0"/>
          <w:numId w:val="1001"/>
        </w:numPr>
        <w:pStyle w:val="Compact"/>
      </w:pPr>
      <w:r>
        <w:t xml:space="preserve">To gain proficiency in using accounting software prevalent in Nepal Kathmandu, such as Tally Prime and QuickBooks.</w:t>
      </w:r>
    </w:p>
    <w:bookmarkEnd w:id="22"/>
    <w:bookmarkStart w:id="23" w:name="responsibilities-and-tasks"/>
    <w:p>
      <w:pPr>
        <w:pStyle w:val="Heading2"/>
      </w:pPr>
      <w:r>
        <w:rPr>
          <w:bCs/>
          <w:b/>
        </w:rPr>
        <w:t xml:space="preserve">4. Responsibilities and Tasks</w:t>
      </w:r>
    </w:p>
    <w:p>
      <w:pPr>
        <w:pStyle w:val="FirstParagraph"/>
      </w:pPr>
      <w:r>
        <w:t xml:space="preserve">As an</w:t>
      </w:r>
      <w:r>
        <w:t xml:space="preserve"> </w:t>
      </w:r>
      <w:r>
        <w:rPr>
          <w:bCs/>
          <w:b/>
        </w:rPr>
        <w:t xml:space="preserve">Accountant</w:t>
      </w:r>
      <w:r>
        <w:t xml:space="preserve">-intern, my role was multifaceted. Initially, I was tasked with basic data entry and verification of invoices to ensure accuracy in the financial records. This foundational task taught me the importance of precision in accounting.</w:t>
      </w:r>
    </w:p>
    <w:p>
      <w:pPr>
        <w:pStyle w:val="BodyText"/>
      </w:pPr>
      <w:r>
        <w:t xml:space="preserve">In addition to manual tasks, I actively participated in monthly closing processes. This involved reconciling bank statements with ledger entries, a critical skill for maintaining financial integrity. Working in Nepal Kathmandu presented unique challenges due to irregularities in local banking practices and frequent power outages, requiring adaptability and efficient time management.</w:t>
      </w:r>
    </w:p>
    <w:p>
      <w:pPr>
        <w:pStyle w:val="BodyText"/>
      </w:pPr>
      <w:r>
        <w:t xml:space="preserve">Furthermore, I assisted senior accountants in preparing VAT return forms. The process of filing VAT returns with the Inland Revenue Department is stringent, and understanding the nuances of input tax credits versus output tax liabilities was a significant learning curve. This experience highlighted the complexity of regulatory compliance within Nepal Kathmandu's financial sector.</w:t>
      </w:r>
    </w:p>
    <w:bookmarkEnd w:id="23"/>
    <w:bookmarkStart w:id="24" w:name="challenges-encountered"/>
    <w:p>
      <w:pPr>
        <w:pStyle w:val="Heading2"/>
      </w:pPr>
      <w:r>
        <w:rPr>
          <w:bCs/>
          <w:b/>
        </w:rPr>
        <w:t xml:space="preserve">5. Challenges Encountered</w:t>
      </w:r>
    </w:p>
    <w:p>
      <w:pPr>
        <w:pStyle w:val="FirstParagraph"/>
      </w:pPr>
      <w:r>
        <w:t xml:space="preserve">One of the primary challenges I faced was adapting to the fast-paced environment of Nepal Kathmandu. The city is known for its rapid urbanization and economic activity, which translates to a high volume of transactions that need processing within tight deadlines.</w:t>
      </w:r>
    </w:p>
    <w:p>
      <w:pPr>
        <w:pStyle w:val="BodyText"/>
      </w:pPr>
      <w:r>
        <w:t xml:space="preserve">Another challenge was navigating the software tools used by local firms. While many international standards are followed, the local modifications in accounting software required additional training. Additionally, communicating effectively with clients who preferred communication in Nepali rather than English required me to improve my bilingual proficiency, which is essential for any professional operating in Nepal Kathmandu.</w:t>
      </w:r>
    </w:p>
    <w:bookmarkEnd w:id="24"/>
    <w:bookmarkStart w:id="25" w:name="skills-acquired"/>
    <w:p>
      <w:pPr>
        <w:pStyle w:val="Heading2"/>
      </w:pPr>
      <w:r>
        <w:rPr>
          <w:bCs/>
          <w:b/>
        </w:rPr>
        <w:t xml:space="preserve">6. Skills Acquired</w:t>
      </w:r>
    </w:p>
    <w:p>
      <w:pPr>
        <w:pStyle w:val="FirstParagraph"/>
      </w:pPr>
      <w:r>
        <w:t xml:space="preserve">This internship significantly enhanced my technical and soft skills. Technically, I became proficient in advanced Excel functions, audit software, and local accounting packages. I gained a deep understanding of the Nepali tax code and how it impacts business operations.</w:t>
      </w:r>
    </w:p>
    <w:p>
      <w:pPr>
        <w:pStyle w:val="BodyText"/>
      </w:pPr>
      <w:r>
        <w:t xml:space="preserve">Soft skills such as communication, teamwork, and problem-solving were also honed during this period. Interacting with diverse clients in Nepal Kathmandu improved my interpersonal abilities. I learned to explain complex financial concepts in simple terms, ensuring that clients understood their fiscal responsibilities.</w:t>
      </w:r>
    </w:p>
    <w:bookmarkEnd w:id="25"/>
    <w:bookmarkStart w:id="27" w:name="conclusion"/>
    <w:p>
      <w:pPr>
        <w:pStyle w:val="Heading2"/>
      </w:pPr>
      <w:r>
        <w:rPr>
          <w:bCs/>
          <w:b/>
        </w:rPr>
        <w:t xml:space="preserve">7. Conclusion</w:t>
      </w:r>
    </w:p>
    <w:p>
      <w:pPr>
        <w:pStyle w:val="FirstParagraph"/>
      </w:pPr>
      <w:r>
        <w:t xml:space="preserve">In conclusion, my internship as an</w:t>
      </w:r>
      <w:r>
        <w:t xml:space="preserve"> </w:t>
      </w:r>
      <w:r>
        <w:rPr>
          <w:bCs/>
          <w:b/>
        </w:rPr>
        <w:t xml:space="preserve">Accountant</w:t>
      </w:r>
      <w:r>
        <w:t xml:space="preserve">-intern in Nepal Kathmandu has been an invaluable experience. It provided me with a realistic glimpse into the professional world of finance and accounting in Nepal Kathmandu. The skills acquired, knowledge gained, and ethical standards internalized will undoubtedly contribute to my future career success.</w:t>
      </w:r>
    </w:p>
    <w:p>
      <w:pPr>
        <w:pStyle w:val="BodyText"/>
      </w:pPr>
      <w:r>
        <w:t xml:space="preserve">I extend my sincere gratitude to my mentors at the firm for their guidance and support. This</w:t>
      </w:r>
      <w:r>
        <w:t xml:space="preserve"> </w:t>
      </w:r>
      <w:r>
        <w:rPr>
          <w:bCs/>
          <w:b/>
        </w:rPr>
        <w:t xml:space="preserve">Internship Report</w:t>
      </w:r>
      <w:r>
        <w:t xml:space="preserve"> </w:t>
      </w:r>
      <w:r>
        <w:t xml:space="preserve">stands as a testament to the rigorous training I received in one of Nepal's most vibrant economic centers. I am confident that this foundation will enable me to contribute effectively to the accounting profession in Nepal Kathmandu and beyond.</w:t>
      </w:r>
    </w:p>
    <w:p>
      <w:r>
        <w:pict>
          <v:rect style="width:0;height:1.5pt" o:hralign="center" o:hrstd="t" o:hr="t"/>
        </w:pict>
      </w:r>
    </w:p>
    <w:bookmarkStart w:id="26" w:name="references"/>
    <w:p>
      <w:pPr>
        <w:pStyle w:val="Heading3"/>
      </w:pPr>
      <w:r>
        <w:rPr>
          <w:bCs/>
          <w:b/>
        </w:rPr>
        <w:t xml:space="preserve">References</w:t>
      </w:r>
    </w:p>
    <w:p>
      <w:pPr>
        <w:pStyle w:val="FirstParagraph"/>
      </w:pPr>
      <w:r>
        <w:t xml:space="preserve">Institute of Chartered Accountants of Nepal (ICAN) Guidelines.</w:t>
      </w:r>
      <w:r>
        <w:br/>
      </w:r>
      <w:r>
        <w:t xml:space="preserve">Nepal Rastra Bank Monetary Policy Directives.</w:t>
      </w:r>
      <w:r>
        <w:br/>
      </w:r>
      <w:r>
        <w:t xml:space="preserve">Inland Revenue Department, Government of Nepal.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Nepal Kathmandu</dc:title>
  <dc:creator/>
  <dc:language>en</dc:language>
  <cp:keywords/>
  <dcterms:created xsi:type="dcterms:W3CDTF">2026-07-29T08:38:50Z</dcterms:created>
  <dcterms:modified xsi:type="dcterms:W3CDTF">2026-07-29T08:38:50Z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