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Pakistan</w:t>
      </w:r>
      <w:r>
        <w:t xml:space="preserve"> </w:t>
      </w:r>
      <w:r>
        <w:t xml:space="preserve">Islamabad</w:t>
      </w:r>
    </w:p>
    <w:bookmarkStart w:id="20" w:name="i-internship-report"/>
    <w:p>
      <w:pPr>
        <w:pStyle w:val="Heading1"/>
      </w:pPr>
      <w:r>
        <w:t xml:space="preserve">I Internship Report</w:t>
      </w:r>
    </w:p>
    <w:p>
      <w:pPr>
        <w:pStyle w:val="FirstParagraph"/>
      </w:pPr>
      <w:r>
        <w:br/>
      </w:r>
      <w:r>
        <w:rPr>
          <w:bCs/>
          <w:b/>
        </w:rPr>
        <w:t xml:space="preserve">Submitted in partial fulfillment of the requirements for the degree of Bachelor of Commerce (B.Com)</w:t>
      </w:r>
      <w:r>
        <w:br/>
      </w:r>
      <w:r>
        <w:br/>
      </w:r>
      <w:r>
        <w:rPr>
          <w:bCs/>
          <w:b/>
        </w:rPr>
        <w:t xml:space="preserve">Situation:</w:t>
      </w:r>
      <w:r>
        <w:t xml:space="preserve"> </w:t>
      </w:r>
      <w:r>
        <w:t xml:space="preserve">Accounting Internship</w:t>
      </w:r>
      <w:r>
        <w:br/>
      </w:r>
      <w:r>
        <w:t xml:space="preserve">Location: Islamabad, Pakistan</w:t>
      </w:r>
      <w:r>
        <w:br/>
      </w:r>
      <w:r>
        <w:br/>
      </w:r>
    </w:p>
    <w:bookmarkEnd w:id="20"/>
    <w:p>
      <w:pPr>
        <w:pStyle w:val="BodyText"/>
      </w:pPr>
      <w:r>
        <w:t xml:space="preserve">This document serves as a comprehensive account of my professional training and practical experience undertaken as an Accounting Intern within the dynamic financial sector of</w:t>
      </w:r>
      <w:r>
        <w:t xml:space="preserve"> </w:t>
      </w:r>
      <w:r>
        <w:rPr>
          <w:bCs/>
          <w:b/>
        </w:rPr>
        <w:t xml:space="preserve">Pakistan Islamabad</w:t>
      </w:r>
      <w:r>
        <w:t xml:space="preserve">. The period of this internship provided a unique opportunity to bridge the gap between theoretical academic knowledge gained in university lectures and the rigorous, real-world application required in modern corporate finance. As an aspiring professional seeking to establish a career as a qualified Accountant, this experience has been instrumental in shaping my understanding of financial compliance, auditing standards, and fiscal management within the federal capital region.</w:t>
      </w:r>
    </w:p>
    <w:bookmarkStart w:id="21" w:name="introduction-and-organizational-overview"/>
    <w:p>
      <w:pPr>
        <w:pStyle w:val="Heading2"/>
      </w:pPr>
      <w:r>
        <w:t xml:space="preserve">Introduction and Organizational Overview</w:t>
      </w:r>
    </w:p>
    <w:p>
      <w:pPr>
        <w:pStyle w:val="FirstParagraph"/>
      </w:pPr>
      <w:r>
        <w:t xml:space="preserve">The primary objective of this internship was to gain hands-on exposure to the daily operations of a mid-sized accounting firm located centrally in Islamabad. The city of Islamabad, known for its planned infrastructure and status as the political capital, hosts numerous corporate headquarters, government-affiliated enterprises, and private financial institutions. Working in this specific locale offered distinct advantages regarding networking opportunities and exposure to high-level regulatory frameworks enforced by bodies such as the Securities Exchange Commission of Pakistan (SECP) and the Federal Board of Revenue (FBR).</w:t>
      </w:r>
    </w:p>
    <w:p>
      <w:pPr>
        <w:pStyle w:val="BodyText"/>
      </w:pPr>
      <w:r>
        <w:t xml:space="preserve">The host organization specializes in tax consultancy, statutory auditing, and bookkeeping services for a diverse clientele ranging from small local businesses to large multinational corporations operating within</w:t>
      </w:r>
      <w:r>
        <w:t xml:space="preserve"> </w:t>
      </w:r>
      <w:r>
        <w:rPr>
          <w:bCs/>
          <w:b/>
        </w:rPr>
        <w:t xml:space="preserve">Pakistan Islamabad</w:t>
      </w:r>
      <w:r>
        <w:t xml:space="preserve">. As an Accountant Intern, I was integrated into the financial analysis department. My role required strict adherence to professional ethics, confidentiality protocols, and accuracy in data handling. The environment was fast-paced yet structured, mirroring the pressures faced by qualified accountants in competitive urban centers.</w:t>
      </w:r>
    </w:p>
    <w:bookmarkEnd w:id="21"/>
    <w:bookmarkStart w:id="22" w:name="objectives-of-the-training"/>
    <w:p>
      <w:pPr>
        <w:pStyle w:val="Heading2"/>
      </w:pPr>
      <w:r>
        <w:t xml:space="preserve">Objectives of the Training</w:t>
      </w:r>
    </w:p>
    <w:p>
      <w:pPr>
        <w:pStyle w:val="FirstParagraph"/>
      </w:pPr>
      <w:r>
        <w:t xml:space="preserve">The internship program was designed with several key objectives tailored to produce competent financial professionals:</w:t>
      </w:r>
    </w:p>
    <w:p>
      <w:pPr>
        <w:numPr>
          <w:ilvl w:val="0"/>
          <w:numId w:val="1001"/>
        </w:numPr>
        <w:pStyle w:val="Compact"/>
      </w:pPr>
      <w:r>
        <w:t xml:space="preserve">To understand the end-to-end accounting cycle, from journal entries to final balance sheet preparation.</w:t>
      </w:r>
    </w:p>
    <w:p>
      <w:pPr>
        <w:numPr>
          <w:ilvl w:val="0"/>
          <w:numId w:val="1001"/>
        </w:numPr>
        <w:pStyle w:val="Compact"/>
      </w:pPr>
      <w:r>
        <w:t xml:space="preserve">To gain proficiency in industry-standard software such as QuickBooks, Xero, and Tally ERP.</w:t>
      </w:r>
    </w:p>
    <w:p>
      <w:pPr>
        <w:numPr>
          <w:ilvl w:val="0"/>
          <w:numId w:val="1001"/>
        </w:numPr>
        <w:pStyle w:val="Compact"/>
      </w:pPr>
      <w:r>
        <w:t xml:space="preserve">To learn the intricacies of Pakistani tax laws, including Sales Tax on Services and Income Tax filing procedures applicable in Islamabad.</w:t>
      </w:r>
    </w:p>
    <w:p>
      <w:pPr>
        <w:numPr>
          <w:ilvl w:val="0"/>
          <w:numId w:val="1001"/>
        </w:numPr>
        <w:pStyle w:val="Compact"/>
      </w:pPr>
      <w:r>
        <w:t xml:space="preserve">To develop soft skills such as professional communication with clients and team collaboration.</w:t>
      </w:r>
    </w:p>
    <w:p>
      <w:pPr>
        <w:pStyle w:val="FirstParagraph"/>
      </w:pPr>
      <w:r>
        <w:t xml:space="preserve">Achieving these objectives was critical for my development as an Accountant. Theoretical knowledge of debits and credits is insufficient without the contextual understanding of how these entries impact tax liabilities and cash flow management in the current economic climate of Pakistan.</w:t>
      </w:r>
    </w:p>
    <w:bookmarkEnd w:id="22"/>
    <w:bookmarkStart w:id="27" w:name="key-responsibilities-and-duties"/>
    <w:p>
      <w:pPr>
        <w:pStyle w:val="Heading2"/>
      </w:pPr>
      <w:r>
        <w:t xml:space="preserve">Key Responsibilities and Duties</w:t>
      </w:r>
    </w:p>
    <w:p>
      <w:pPr>
        <w:pStyle w:val="FirstParagraph"/>
      </w:pPr>
      <w:r>
        <w:t xml:space="preserve">During my tenure, I was entrusted with several significant responsibilities that expanded my technical skill set. As an intern aspiring to be a full-fledged Accountant, these duties were carefully curated by my supervisors to ensure gradual complexity and learning.</w:t>
      </w:r>
    </w:p>
    <w:bookmarkStart w:id="23" w:name="data-entry-and-bookkeeping"/>
    <w:p>
      <w:pPr>
        <w:pStyle w:val="Heading3"/>
      </w:pPr>
      <w:r>
        <w:t xml:space="preserve">Data Entry and Bookkeeping</w:t>
      </w:r>
    </w:p>
    <w:p>
      <w:pPr>
        <w:pStyle w:val="FirstParagraph"/>
      </w:pPr>
      <w:r>
        <w:t xml:space="preserve">The foundational task involved the accurate data entry of financial transactions. This included processing invoices, recording expense reports, and reconciling bank statements. Attention to detail was paramount; a single error in data entry could lead to significant discrepancies in financial reporting. I learned how to categorize expenses according to the company’s chart of accounts, ensuring that costs were allocated correctly for tax deduction purposes.</w:t>
      </w:r>
    </w:p>
    <w:bookmarkEnd w:id="23"/>
    <w:bookmarkStart w:id="24" w:name="tax-compliance-assistance"/>
    <w:p>
      <w:pPr>
        <w:pStyle w:val="Heading3"/>
      </w:pPr>
      <w:r>
        <w:t xml:space="preserve">Tax Compliance Assistance</w:t>
      </w:r>
    </w:p>
    <w:p>
      <w:pPr>
        <w:pStyle w:val="FirstParagraph"/>
      </w:pPr>
      <w:r>
        <w:t xml:space="preserve">One of the most challenging yet rewarding aspects of my role involved assisting senior accountants with tax filings. In Islamabad, compliance with the Federal Board of Revenue (FBR) is strictly monitored. I assisted in preparing Sales Tax returns and withholding tax statements for various clients. This experience provided deep insight into the nuances of Pakistani tax legislation, such as understanding taxable versus non-taxable supplies under the Sales Tax Act.</w:t>
      </w:r>
    </w:p>
    <w:bookmarkEnd w:id="24"/>
    <w:bookmarkStart w:id="25" w:name="audit-support"/>
    <w:p>
      <w:pPr>
        <w:pStyle w:val="Heading3"/>
      </w:pPr>
      <w:r>
        <w:t xml:space="preserve">Audit Support</w:t>
      </w:r>
    </w:p>
    <w:p>
      <w:pPr>
        <w:pStyle w:val="FirstParagraph"/>
      </w:pPr>
      <w:r>
        <w:t xml:space="preserve">I participated in internal audit processes where I was required to verify vouchers and match them with original documentation. This process, known as vouching, is a critical control measure to prevent fraud and ensure financial integrity. By examining receipts against ledger entries, I gained an understanding of the importance of documentary evidence in accounting practices.</w:t>
      </w:r>
    </w:p>
    <w:bookmarkEnd w:id="25"/>
    <w:bookmarkStart w:id="26" w:name="financial-reporting"/>
    <w:p>
      <w:pPr>
        <w:pStyle w:val="Heading3"/>
      </w:pPr>
      <w:r>
        <w:t xml:space="preserve">Financial Reporting</w:t>
      </w:r>
    </w:p>
    <w:p>
      <w:pPr>
        <w:pStyle w:val="FirstParagraph"/>
      </w:pPr>
      <w:r>
        <w:t xml:space="preserve">Towards the end of the internship, I assisted in drafting monthly management accounts. This involved creating balance sheets and profit and loss statements. Analyzing these reports helped me understand key financial ratios, such as liquidity ratios and profitability margins, which are essential for business decision-making.</w:t>
      </w:r>
    </w:p>
    <w:bookmarkEnd w:id="26"/>
    <w:bookmarkEnd w:id="27"/>
    <w:bookmarkStart w:id="28" w:name="skills-developed"/>
    <w:p>
      <w:pPr>
        <w:pStyle w:val="Heading2"/>
      </w:pPr>
      <w:r>
        <w:t xml:space="preserve">Skills Developed</w:t>
      </w:r>
    </w:p>
    <w:p>
      <w:pPr>
        <w:pStyle w:val="FirstParagraph"/>
      </w:pPr>
      <w:r>
        <w:t xml:space="preserve">The transition from student to intern required the acquisition of both hard and soft skills. Technically, I became proficient in Microsoft Excel functions crucial for accountants, including VLOOKUP, Pivot Tables, and macros for automating repetitive tasks. Furthermore, my familiarity with accounting software increased significantly.</w:t>
      </w:r>
    </w:p>
    <w:p>
      <w:pPr>
        <w:pStyle w:val="BodyText"/>
      </w:pPr>
      <w:r>
        <w:t xml:space="preserve">In terms of soft skills working in a professional office in Islamabad enhanced my communication abilities. I learned how to present financial information clearly to non-financial stakeholders and how to adhere to strict deadlines during peak filing seasons. Time management became a vital skill, as the accounting profession is heavily driven by fiscal year-end rushes and regulatory deadlines.</w:t>
      </w:r>
    </w:p>
    <w:bookmarkEnd w:id="28"/>
    <w:bookmarkStart w:id="29" w:name="challenges-encountered"/>
    <w:p>
      <w:pPr>
        <w:pStyle w:val="Heading2"/>
      </w:pPr>
      <w:r>
        <w:t xml:space="preserve">Challenges Encountered</w:t>
      </w:r>
    </w:p>
    <w:p>
      <w:pPr>
        <w:pStyle w:val="FirstParagraph"/>
      </w:pPr>
      <w:r>
        <w:t xml:space="preserve">The role of an Accountant is not without its challenges. One significant hurdle was adapting to the changing regulatory environment in Pakistan. Tax laws are frequently amended, requiring continuous learning and adaptation. Additionally, managing large volumes of data under tight deadlines required resilience and mental stamina. However, these challenges served as valuable learning experiences that prepared me for future professional responsibilities.</w:t>
      </w:r>
    </w:p>
    <w:bookmarkEnd w:id="29"/>
    <w:bookmarkStart w:id="31" w:name="conclusion"/>
    <w:p>
      <w:pPr>
        <w:pStyle w:val="Heading2"/>
      </w:pPr>
      <w:r>
        <w:t xml:space="preserve">Conclusion</w:t>
      </w:r>
    </w:p>
    <w:p>
      <w:pPr>
        <w:pStyle w:val="FirstParagraph"/>
      </w:pPr>
      <w:r>
        <w:t xml:space="preserve">In conclusion, this internship has been a pivotal component of my academic journey. It has provided me with practical insights into the accounting profession within the context of Islamabad’s corporate landscape. The experience confirmed my passion for financial management and highlighted areas where I need further development, such as advanced forensic accounting techniques.</w:t>
      </w:r>
    </w:p>
    <w:p>
      <w:pPr>
        <w:pStyle w:val="BodyText"/>
      </w:pPr>
      <w:r>
        <w:t xml:space="preserve">I am grateful to my supervisors and colleagues in Islamabad for their mentorship and guidance. This training has not only enhanced my technical competencies but also instilled a strong sense of professional ethics. As I move forward in my career as an Accountant, I carry with me the lessons learned during this internship, ready to contribute effectively to the financial stability and growth of future organizations.</w:t>
      </w:r>
    </w:p>
    <w:p>
      <w:pPr>
        <w:pStyle w:val="BodyText"/>
      </w:pPr>
      <w:r>
        <w:t xml:space="preserve">__________________________</w:t>
      </w:r>
      <w:r>
        <w:br/>
      </w:r>
      <w:r>
        <w:t xml:space="preserve">Student Name</w:t>
      </w:r>
      <w:r>
        <w:br/>
      </w:r>
      <w:r>
        <w:t xml:space="preserve">Internship ID: 2023-ISL-ACC-01</w:t>
      </w:r>
      <w:r>
        <w:br/>
      </w:r>
      <w:r>
        <w:br/>
      </w:r>
    </w:p>
    <w:p>
      <w:pPr>
        <w:pStyle w:val="BodyText"/>
      </w:pPr>
      <w:r>
        <w:t xml:space="preserve">_________________</w:t>
      </w:r>
      <w:r>
        <w:br/>
      </w:r>
      <w:r>
        <w:t xml:space="preserve">Supervisor Signature</w:t>
      </w:r>
      <w:r>
        <w:br/>
      </w:r>
      <w:r>
        <w:br/>
      </w:r>
    </w:p>
    <w:p>
      <w:pPr>
        <w:pStyle w:val="BodyText"/>
      </w:pPr>
      <w:r>
        <w:t xml:space="preserve">Date: _______________</w:t>
      </w:r>
      <w:r>
        <w:br/>
      </w:r>
    </w:p>
    <w:bookmarkStart w:id="30" w:name="date-___________________"/>
    <w:p>
      <w:pPr>
        <w:pStyle w:val="Heading3"/>
      </w:pPr>
      <w:r>
        <w:t xml:space="preserve">Date: 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Pakistan Islamabad</dc:title>
  <dc:creator/>
  <dc:language>en</dc:language>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