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Philippines</w:t>
      </w:r>
      <w:r>
        <w:t xml:space="preserve"> </w:t>
      </w:r>
      <w:r>
        <w:t xml:space="preserve">Manila</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Department of Accountancy and Business Administration</w:t>
      </w:r>
      <w:r>
        <w:br/>
      </w:r>
    </w:p>
    <w:p>
      <w:pPr>
        <w:pStyle w:val="BodyText"/>
      </w:pPr>
      <w:r>
        <w:t xml:space="preserve">: [Your Name]</w:t>
      </w:r>
      <w:r>
        <w:br/>
      </w:r>
      <w:r>
        <w:t xml:space="preserve">: Senior Accounting Intern at [Company Name], Philippines Manila</w:t>
      </w:r>
    </w:p>
    <w:bookmarkStart w:id="20" w:name="i.-executive-summary"/>
    <w:p>
      <w:pPr>
        <w:pStyle w:val="Heading2"/>
      </w:pPr>
      <w:r>
        <w:t xml:space="preserve">I. Executive Summary</w:t>
      </w:r>
    </w:p>
    <w:p>
      <w:pPr>
        <w:pStyle w:val="FirstParagraph"/>
      </w:pPr>
      <w:r>
        <w:t xml:space="preserve">This document serves as the comprehensive final report for my internship as an Accountant intern within the vibrant and dynamic professional environment of Philippines Manila. The primary objective of this internship was to bridge the gap between theoretical academic knowledge acquired during university studies and practical, real-world application in a corporate setting. By immersing myself in the daily operations of a reputable firm located in the bustling capital city, I gained profound insights into financial reporting, tax compliance, and auditing procedures specific to the Philippine regulatory landscape.</w:t>
      </w:r>
    </w:p>
    <w:p>
      <w:pPr>
        <w:pStyle w:val="BodyText"/>
      </w:pPr>
      <w:r>
        <w:t xml:space="preserve">The internship period lasted for twelve weeks during which I worked under strict supervision of senior accountants. The experience was not merely about data entry; it involved understanding the strategic importance of accurate financial record-keeping in supporting business decisions. This report outlines the duties performed, skills acquired, challenges faced, and the overall impact this experience has had on my professional development as a future Accountant in Philippines Manila.</w:t>
      </w:r>
    </w:p>
    <w:bookmarkEnd w:id="20"/>
    <w:bookmarkStart w:id="21" w:name="ii.-company-overview-and-context"/>
    <w:p>
      <w:pPr>
        <w:pStyle w:val="Heading2"/>
      </w:pPr>
      <w:r>
        <w:t xml:space="preserve">II. Company Overview and Context</w:t>
      </w:r>
    </w:p>
    <w:p>
      <w:pPr>
        <w:pStyle w:val="FirstParagraph"/>
      </w:pPr>
      <w:r>
        <w:t xml:space="preserve">The internship was hosted at [Company Name], a leading mid-sized enterprise headquartered in the central business district of Philippines Manila. The company operates across multiple sectors, including retail logistics and professional services. Being situated in this key economic hub provided a unique vantage point to observe how global accounting standards intersect with local regulations.</w:t>
      </w:r>
    </w:p>
    <w:p>
      <w:pPr>
        <w:pStyle w:val="BodyText"/>
      </w:pPr>
      <w:r>
        <w:t xml:space="preserve">The office culture was fast-paced, mirroring the energy of Manila itself. Employees were expected to maintain high levels of efficiency due to the competitive nature of the business environment in Philippines Manila. The finance department plays a critical role within this framework, ensuring that all transactions comply with both international best practices and local statutory requirements.</w:t>
      </w:r>
    </w:p>
    <w:bookmarkEnd w:id="21"/>
    <w:bookmarkStart w:id="26" w:name="iii.-objectives-of-the-internship"/>
    <w:p>
      <w:pPr>
        <w:pStyle w:val="Heading2"/>
      </w:pPr>
      <w:r>
        <w:t xml:space="preserve">III. Objectives of the Internship</w:t>
      </w:r>
    </w:p>
    <w:p>
      <w:pPr>
        <w:pStyle w:val="FirstParagraph"/>
      </w:pPr>
      <w:r>
        <w:t xml:space="preserve">The specific goals I set for myself during this internship as an Accountant were:</w:t>
      </w:r>
    </w:p>
    <w:p>
      <w:pPr>
        <w:numPr>
          <w:ilvl w:val="0"/>
          <w:numId w:val="1001"/>
        </w:numPr>
        <w:pStyle w:val="Compact"/>
      </w:pPr>
      <w:r>
        <w:t xml:space="preserve">To master the use of industry-standard accounting software such as SAP and Oracle Financials.</w:t>
      </w:r>
    </w:p>
    <w:p>
      <w:pPr>
        <w:numPr>
          <w:ilvl w:val="0"/>
          <w:numId w:val="1001"/>
        </w:numPr>
        <w:pStyle w:val="Compact"/>
      </w:pPr>
      <w:r>
        <w:t xml:space="preserve">To understand the intricacies of Philippine Tax Code, particularly Value Added Tax (VAT) and Expanded Withholding Tax (EWT).</w:t>
      </w:r>
    </w:p>
    <w:p>
      <w:pPr>
        <w:numPr>
          <w:ilvl w:val="0"/>
          <w:numId w:val="1001"/>
        </w:numPr>
        <w:pStyle w:val="Compact"/>
      </w:pPr>
      <w:r>
        <w:t xml:space="preserve">To participate in month-end closing processes to gain insight into financial statement preparation.</w:t>
      </w:r>
    </w:p>
    <w:p>
      <w:pPr>
        <w:pStyle w:val="FirstParagraph"/>
      </w:pPr>
      <w:r>
        <w:t xml:space="preserve">H IV. Key Responsibilities and Activities</w:t>
      </w:r>
    </w:p>
    <w:bookmarkStart w:id="22" w:name="X85e265643b5e2aee2e3786b89aad0d1c5f73aab"/>
    <w:p>
      <w:pPr>
        <w:pStyle w:val="Heading3"/>
      </w:pPr>
      <w:r>
        <w:t xml:space="preserve">A. Accounts Payable and Receivable Management</w:t>
      </w:r>
    </w:p>
    <w:p>
      <w:pPr>
        <w:pStyle w:val="FirstParagraph"/>
      </w:pPr>
      <w:r>
        <w:t xml:space="preserve">A significant portion of my time was dedicated to managing accounts payable (AP) and accounts receivable (AR). I verified invoices against purchase orders and delivery receipts, ensuring accuracy before processing payments. This task required meticulous attention to detail because any discrepancy could lead to financial leakage or strained vendor relationships. In the context of Philippines Manila, where supply chain dynamics can be unpredictable, maintaining timely payments was crucial for operational continuity.</w:t>
      </w:r>
    </w:p>
    <w:bookmarkEnd w:id="22"/>
    <w:bookmarkStart w:id="23" w:name="b.-tax-compliance-and-filing"/>
    <w:p>
      <w:pPr>
        <w:pStyle w:val="Heading3"/>
      </w:pPr>
      <w:r>
        <w:t xml:space="preserve">B. Tax Compliance and Filing</w:t>
      </w:r>
    </w:p>
    <w:p>
      <w:pPr>
        <w:pStyle w:val="FirstParagraph"/>
      </w:pPr>
      <w:r>
        <w:t xml:space="preserve">One of the most valuable aspects of this internship was learning about local tax regulations. I assisted in calculating withholding taxes and preparing documents for submission to the Bureau of Internal Revenue (BIR). Understanding forms such as BIR Form 2550M (Monthly VAT Return) and Form 1601-CQ was pivotal. This hands-on experience demystified complex tax laws, making me more confident in my ability to navigate fiscal obligations as an Accountant in Philippines Manila.</w:t>
      </w:r>
    </w:p>
    <w:bookmarkEnd w:id="23"/>
    <w:bookmarkStart w:id="24" w:name="c.-bank-reconciliation"/>
    <w:p>
      <w:pPr>
        <w:pStyle w:val="Heading3"/>
      </w:pPr>
      <w:r>
        <w:t xml:space="preserve">C. Bank Reconciliation</w:t>
      </w:r>
    </w:p>
    <w:p>
      <w:pPr>
        <w:pStyle w:val="FirstParagraph"/>
      </w:pPr>
      <w:r>
        <w:t xml:space="preserve">I was tasked with performing weekly bank reconciliations. This involved comparing the company’s internal financial records against external bank statements to identify any discrepancies. Whether it was a timing difference in check clearing or an unrecorded bank fee, resolving these issues taught me the importance of integrity and accuracy in financial reporting.</w:t>
      </w:r>
    </w:p>
    <w:bookmarkEnd w:id="24"/>
    <w:bookmarkStart w:id="25" w:name="d.-financial-reporting-assistance"/>
    <w:p>
      <w:pPr>
        <w:pStyle w:val="Heading3"/>
      </w:pPr>
      <w:r>
        <w:t xml:space="preserve">D. Financial Reporting Assistance</w:t>
      </w:r>
    </w:p>
    <w:p>
      <w:pPr>
        <w:pStyle w:val="FirstParagraph"/>
      </w:pPr>
      <w:r>
        <w:t xml:space="preserve">Towards the end of my internship, I had the privilege of assisting senior staff in preparing monthly management reports. These reports summarize income statements and balance sheets for internal review. Seeing how raw data transforms into strategic insights helped me appreciate the broader impact of accounting on organizational strategy.</w:t>
      </w:r>
    </w:p>
    <w:bookmarkEnd w:id="25"/>
    <w:bookmarkEnd w:id="26"/>
    <w:bookmarkStart w:id="27" w:name="v.-challenges-encountered"/>
    <w:p>
      <w:pPr>
        <w:pStyle w:val="Heading2"/>
      </w:pPr>
      <w:r>
        <w:t xml:space="preserve">V. Challenges Encountered</w:t>
      </w:r>
    </w:p>
    <w:p>
      <w:pPr>
        <w:pStyle w:val="FirstParagraph"/>
      </w:pPr>
      <w:r>
        <w:t xml:space="preserve">No internship is without its hurdles, and mine was no exception. Initially, I struggled with the speed at which transactions occurred in a high-volume environment like Philippines Manila. The sheer volume of data required rapid processing capabilities that I had to quickly develop.</w:t>
      </w:r>
    </w:p>
    <w:p>
      <w:pPr>
        <w:pStyle w:val="BodyText"/>
      </w:pPr>
      <w:r>
        <w:t xml:space="preserve">Another challenge was adapting to the local accounting nuances. While my coursework provided a solid foundation in general principles, specific applications of Philippine GAAP (Generally Accepted Accounting Principles) differed from international standards in subtle but significant ways. For instance, certain deductions allowable under local tax laws were not covered extensively in my textbooks. However, through mentorship and self-study, I overcame these barriers.</w:t>
      </w:r>
    </w:p>
    <w:bookmarkEnd w:id="27"/>
    <w:bookmarkStart w:id="28" w:name="vi.-skills-developed"/>
    <w:p>
      <w:pPr>
        <w:pStyle w:val="Heading2"/>
      </w:pPr>
      <w:r>
        <w:t xml:space="preserve">VI. Skills Developed</w:t>
      </w:r>
    </w:p>
    <w:p>
      <w:pPr>
        <w:pStyle w:val="FirstParagraph"/>
      </w:pPr>
      <w:r>
        <w:t xml:space="preserve">Technical Proficiency:I became proficient in advanced Excel functions (VLOOKUP, Pivot Tables) which are indispensable tools for any Accountant today.</w:t>
      </w:r>
    </w:p>
    <w:p>
      <w:pPr>
        <w:pStyle w:val="BodyText"/>
      </w:pPr>
      <w:r>
        <w:rPr>
          <w:bCs/>
          <w:b/>
        </w:rPr>
        <w:t xml:space="preserve">Regulatory Knowledge:</w:t>
      </w:r>
      <w:r>
        <w:t xml:space="preserve">An increased understanding of local tax codes and regulatory frameworks specific to Philippines Manila enhanced my employability.</w:t>
      </w:r>
    </w:p>
    <w:p>
      <w:pPr>
        <w:pStyle w:val="BodyText"/>
      </w:pPr>
      <w:r>
        <w:t xml:space="preserve">I improved my ability to analyze financial data to identify trends and anomalies, a critical skill for auditing and advisory roles.</w:t>
      </w:r>
    </w:p>
    <w:p>
      <w:pPr>
        <w:pStyle w:val="BodyText"/>
      </w:pPr>
      <w:r>
        <w:t xml:space="preserve">I developed stronger communication skills, learning how to explain complex financial concepts clearly to non-financial stakeholders.</w:t>
      </w:r>
    </w:p>
    <w:p>
      <w:pPr>
        <w:pStyle w:val="BodyText"/>
      </w:pPr>
      <w:r>
        <w:t xml:space="preserve">I am grateful for the opportunity to have learned from experienced professionals who guided me through complex processes. The skills I have acquired here will undoubtedly serve as a strong foundation for my career ahead. Moving forward, I intend to pursue certification as a Certified Public Accountant (CPA) in the Philippines, armed with practical experience that complements theoretical knowledge.</w:t>
      </w:r>
    </w:p>
    <w:p>
      <w:pPr>
        <w:pStyle w:val="BodyText"/>
      </w:pPr>
      <w:r>
        <w:t xml:space="preserve">In conclusion, this internship has not only fulfilled academic requirements but has also shaped my professional identity. It affirmed my passion for accounting and equipped me with the tools necessary to thrive in the competitive financial sector of Philippines Manila.</w:t>
      </w:r>
    </w:p>
    <w:p>
      <w:pPr>
        <w:pStyle w:val="BodyText"/>
      </w:pPr>
      <w:r>
        <w:t xml:space="preserve">Note:This report is submitted in partial fulfillment of the requirements for [Course Code/Name]. All names and confidential information have been anonymized where necessary, but all contextual references to the location and role remain accurate as per standard internship protocols in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Philippines Manila</dc:title>
  <dc:creator/>
  <dc:language>en</dc:language>
  <cp:keywords/>
  <dcterms:created xsi:type="dcterms:W3CDTF">2026-07-29T12:40:53Z</dcterms:created>
  <dcterms:modified xsi:type="dcterms:W3CDTF">2026-07-29T12:40:53Z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