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w:t>
      </w:r>
      <w:r>
        <w:t xml:space="preserve"> </w:t>
      </w:r>
      <w:r>
        <w:t xml:space="preserve">Sudan</w:t>
      </w:r>
      <w:r>
        <w:t xml:space="preserve"> </w:t>
      </w:r>
      <w:r>
        <w:t xml:space="preserve">Khartoum</w:t>
      </w:r>
    </w:p>
    <w:bookmarkStart w:id="20" w:name="fields-of-practice-report"/>
    <w:p>
      <w:pPr>
        <w:pStyle w:val="Heading1"/>
      </w:pPr>
      <w:r>
        <w:t xml:space="preserve">FIELDS OF PRACTICE REPORT</w:t>
      </w:r>
    </w:p>
    <w:p>
      <w:pPr>
        <w:pStyle w:val="FirstParagraph"/>
      </w:pPr>
      <w:r>
        <w:rPr>
          <w:bCs/>
          <w:b/>
        </w:rPr>
        <w:t xml:space="preserve">Name of Intern:</w:t>
      </w:r>
      <w:r>
        <w:t xml:space="preserve"> </w:t>
      </w:r>
      <w:r>
        <w:t xml:space="preserve">[Your Name]</w:t>
      </w:r>
      <w:r>
        <w:br/>
      </w:r>
      <w:r>
        <w:rPr>
          <w:bCs/>
          <w:b/>
        </w:rPr>
        <w:t xml:space="preserve">Date of Submission:</w:t>
      </w:r>
      <w:r>
        <w:t xml:space="preserve"> </w:t>
      </w:r>
      <w:r>
        <w:t xml:space="preserve">October 2023</w:t>
      </w:r>
      <w:r>
        <w:br/>
      </w:r>
      <w:r>
        <w:rPr>
          <w:bCs/>
          <w:b/>
        </w:rPr>
        <w:t xml:space="preserve">Institution / Organization:</w:t>
      </w:r>
      <w:r>
        <w:t xml:space="preserve">[Name of Accounting Firm/Company], Sudan Khartoum</w:t>
      </w:r>
      <w:r>
        <w:br/>
      </w:r>
      <w:r>
        <w:rPr>
          <w:bCs/>
          <w:b/>
        </w:rPr>
        <w:t xml:space="preserve">Degree Program:</w:t>
      </w:r>
      <w:r>
        <w:t xml:space="preserve"> </w:t>
      </w:r>
      <w:r>
        <w:t xml:space="preserve">Bachelor of Science in Accounting and Finance</w:t>
      </w:r>
    </w:p>
    <w:bookmarkEnd w:id="20"/>
    <w:bookmarkStart w:id="26" w:name="Xb1acdd73185153915d68b86be42957839453359"/>
    <w:p>
      <w:pPr>
        <w:pStyle w:val="Heading1"/>
      </w:pPr>
      <w:r>
        <w:rPr>
          <w:u w:val="single"/>
        </w:rPr>
        <w:t xml:space="preserve">I. INTRODUCTION AND CONTEXT OF THE INTERNSHIP IN SUDAN KHARTOUM</w:t>
      </w:r>
    </w:p>
    <w:p>
      <w:pPr>
        <w:pStyle w:val="FirstParagraph"/>
      </w:pPr>
      <w:r>
        <w:t xml:space="preserve">This document serves as a comprehensive Internship Report detailing the professional experiences, technical skills acquired, and strategic insights gained during my tenure as an Accountant intern at [Name of Company], located in the heart of Sudan Khartoum. The primary objective of this report is to bridge the gap between theoretical academic knowledge and practical application within a dynamic economic environment. Sudan Khartoum represents a unique financial landscape, characterized by rapid regulatory changes, currency fluctuations, and a resilient business sector that continues to adapt to global and local pressures. Consequently, interning as an Accountant in this specific geographical context provided invaluable exposure to the complexities of modern financial management in emerging markets.</w:t>
      </w:r>
      <w:r>
        <w:t xml:space="preserve"> </w:t>
      </w:r>
      <w:r>
        <w:t xml:space="preserve">The internship was structured over a period of six months, during which I was integrated into the finance department's daily operations. The role required strict adherence to international accounting standards while simultaneously navigating local Sudanese tax laws and banking regulations. This dual requirement highlighted the necessity for adaptability and precision, two traits that are paramount for any aspiring Accountant operating in Sudan Khartoum today.</w:t>
      </w:r>
    </w:p>
    <w:bookmarkStart w:id="25" w:name="ii.-objectives-of-the-internship"/>
    <w:p>
      <w:pPr>
        <w:pStyle w:val="Heading2"/>
      </w:pPr>
      <w:r>
        <w:rPr>
          <w:u w:val="single"/>
        </w:rPr>
        <w:t xml:space="preserve">II. OBJECTIVES OF THE INTERNSHIP</w:t>
      </w:r>
    </w:p>
    <w:p>
      <w:pPr>
        <w:pStyle w:val="FirstParagraph"/>
      </w:pPr>
      <w:r>
        <w:t xml:space="preserve">The core objectives of this internship were multifaceted, designed to ensure a holistic understanding of the accounting profession within the specific constraints and opportunities of Sudan Khartoum. Firstly, I aimed to master the practical application of General Ledger maintenance and reconciliation processes using local software systems widely adopted in [Region/Sudan]. Secondly, I sought to understand the intricacies of tax compliance within Sudan’s legal framework, particularly concerning Value Added Tax (VAT) implementation and corporate income tax obligations.</w:t>
      </w:r>
      <w:r>
        <w:t xml:space="preserve"> </w:t>
      </w:r>
      <w:r>
        <w:t xml:space="preserve">Furthermore, a significant goal was to develop proficiency in financial reporting under conditions of inflationary pressure. In an economy like that of Sudan Khartoum, where currency devaluation is a recurring challenge, traditional accounting methods often require adjustment to reflect true economic reality. Finally, the internship aimed to enhance soft skills such as professional communication with auditors, regulatory bodies like the Ministry of Finance in Sudan Khartoum, and internal stakeholders across various departments.</w:t>
      </w:r>
    </w:p>
    <w:bookmarkStart w:id="21" w:name="iii.-duties-and-responsibilities"/>
    <w:p>
      <w:pPr>
        <w:pStyle w:val="Heading3"/>
      </w:pPr>
      <w:r>
        <w:rPr>
          <w:u w:val="single"/>
        </w:rPr>
        <w:t xml:space="preserve">III. DUTIES AND RESPONSIBILITIES</w:t>
      </w:r>
    </w:p>
    <w:p>
      <w:pPr>
        <w:pStyle w:val="FirstParagraph"/>
      </w:pPr>
      <w:r>
        <w:t xml:space="preserve">During my time as an Accountant intern, I was assigned several critical tasks that formed the backbone of the finance department’s workflow. My primary responsibility involved processing accounts payable and receivable for a diverse client base in Sudan Khartoum. This included verifying invoices, ensuring proper authorization codes were applied, and scheduling payments in alignment with cash flow forecasts. Given the volatility of exchange rates in Sudan Khartoum, I frequently had to recalculate payment values to account for currency shifts between the invoice date and the payment date, a task that demanded high attention to detail and mathematical accuracy.</w:t>
      </w:r>
      <w:r>
        <w:t xml:space="preserve"> </w:t>
      </w:r>
      <w:r>
        <w:t xml:space="preserve">Another major aspect of my role was assisting in the monthly closing process. This entailed performing bank reconciliations against statements from various local banks operating in Sudan Khartoum, such as Bank of Khartoum or Al Ahli Bank. Discrepancies were common due to timing differences and online transaction delays, requiring diligent investigation and resolution. I also supported the senior accountants in preparing payroll records, ensuring that all employee deductions were calculated according to local labor laws and tax regulations prevalent in Sudan Khartoum.</w:t>
      </w:r>
      <w:r>
        <w:t xml:space="preserve"> </w:t>
      </w:r>
      <w:r>
        <w:t xml:space="preserve">Additionally, I participated in the preparation of quarterly financial statements. This work involved compiling data from various sub-ledgers into a unified trial balance. I learned how to navigate specific accounting software utilized by firms in Sudan Khartoum, which often required custom configurations to handle local reporting requirements. My involvement extended to assisting with internal audits, where I had to gather documentation and evidence of transactions to prove compliance with established internal controls.</w:t>
      </w:r>
    </w:p>
    <w:bookmarkEnd w:id="21"/>
    <w:bookmarkStart w:id="22" w:name="iv.-skills-and-knowledge-acquired"/>
    <w:p>
      <w:pPr>
        <w:pStyle w:val="Heading3"/>
      </w:pPr>
      <w:r>
        <w:rPr>
          <w:u w:val="single"/>
        </w:rPr>
        <w:t xml:space="preserve">IV. SKILLS AND KNOWLEDGE ACQUIRED</w:t>
      </w:r>
    </w:p>
    <w:p>
      <w:pPr>
        <w:pStyle w:val="FirstParagraph"/>
      </w:pPr>
      <w:r>
        <w:t xml:space="preserve">The experience gained as an Accountant intern in Sudan Khartoum has significantly enhanced my technical proficiency and professional mindset. Technically, I have become adept at using Excel for complex financial modeling and data analysis, a skill crucial for handling the large volumes of transactional data typical in busy firms within Sudan Khartoum. I also gained hands-on experience with local accounting ERP systems, understanding how to customize reports to meet the specific needs of clients operating in this region.</w:t>
      </w:r>
      <w:r>
        <w:t xml:space="preserve"> </w:t>
      </w:r>
      <w:r>
        <w:t xml:space="preserve">Beyond technical skills, I developed a deep understanding of regulatory compliance specific to Sudan Khartoum. Learning about the evolving tax codes and banking regulations has provided me with a robust foundation for future professional practice. Moreover, the internship honed my ability to work under pressure. The economic instability often associated with Sudan Khartoum means that finance teams must be agile and responsive; this environment taught me how to prioritize tasks effectively during peak reporting periods or when facing sudden regulatory changes.</w:t>
      </w:r>
    </w:p>
    <w:bookmarkEnd w:id="22"/>
    <w:bookmarkStart w:id="23" w:name="v.-challenges-and-solutions"/>
    <w:p>
      <w:pPr>
        <w:pStyle w:val="Heading3"/>
      </w:pPr>
      <w:r>
        <w:rPr>
          <w:u w:val="single"/>
        </w:rPr>
        <w:t xml:space="preserve">V. CHALLENGES AND SOLUTIONS</w:t>
      </w:r>
    </w:p>
    <w:p>
      <w:pPr>
        <w:pStyle w:val="FirstParagraph"/>
      </w:pPr>
      <w:r>
        <w:t xml:space="preserve">Operating as an Accountant in Sudan Khartoum presented several unique challenges, primarily related to infrastructure and economic volatility. Frequent internet interruptions occasionally hindered access to online banking platforms and tax portals, which are essential for real-time financial management in modern Sudan Khartoum businesses. To mitigate this, I learned to maintain offline backups of all critical data and utilized manual reconciliation methods as contingency plans until connectivity was restored.</w:t>
      </w:r>
      <w:r>
        <w:t xml:space="preserve"> </w:t>
      </w:r>
      <w:r>
        <w:t xml:space="preserve">Another significant challenge was the rapid depreciation of the local currency against foreign currencies. This required constant vigilance in recording foreign exchange gains and losses accurately to prevent misstatement of financial positions. Through mentorship from senior staff, I learned to utilize hedging strategies and periodic revaluation techniques recommended for companies operating in Sudan Khartoum, ensuring that our financial statements remained compliant with International Financial Reporting Standards (IFRS) despite local economic turbulence.</w:t>
      </w:r>
    </w:p>
    <w:bookmarkEnd w:id="23"/>
    <w:bookmarkStart w:id="24" w:name="vi.-conclusion-and-future-outlook"/>
    <w:p>
      <w:pPr>
        <w:pStyle w:val="Heading3"/>
      </w:pPr>
      <w:r>
        <w:rPr>
          <w:u w:val="single"/>
        </w:rPr>
        <w:t xml:space="preserve">VI. CONCLUSION AND FUTURE OUTLOOK</w:t>
      </w:r>
    </w:p>
    <w:p>
      <w:pPr>
        <w:pStyle w:val="FirstParagraph"/>
      </w:pPr>
      <w:r>
        <w:t xml:space="preserve">In conclusion, my internship as an Accountant in Sudan Khartoum has been an instrumental phase in my professional development. It has transformed my academic understanding of accounting principles into practical, actionable skills tailored to the realities of working in a complex economic environment like Sudan Khartoum. The experience has not only improved my technical capabilities but also strengthened my resilience and adaptability.</w:t>
      </w:r>
      <w:r>
        <w:t xml:space="preserve"> </w:t>
      </w:r>
      <w:r>
        <w:t xml:space="preserve">Looking forward, I am confident that the foundation laid during this internship will serve me well in my career as an Accountant. The insights gained regarding regulatory compliance, currency management, and operational efficiency in Sudan Khartoum are invaluable assets. I intend to continue developing these skills further, aiming to contribute meaningfully to the financial integrity and growth of organizations operating within this dynamic region. This Internship Report stands as a testament to the rigorous training received and the professional growth achieved during my time with [Name of Company] in Sudan Khartoum.</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 Sudan Khartoum</dc:title>
  <dc:creator/>
  <dc:language>en</dc:language>
  <cp:keywords/>
  <dcterms:created xsi:type="dcterms:W3CDTF">2026-07-29T17:58:48Z</dcterms:created>
  <dcterms:modified xsi:type="dcterms:W3CDTF">2026-07-29T17:58:48Z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