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Egypt</w:t>
      </w:r>
      <w:r>
        <w:t xml:space="preserve"> </w:t>
      </w:r>
      <w:r>
        <w:t xml:space="preserve">Alexandria</w:t>
      </w:r>
    </w:p>
    <w:bookmarkStart w:id="30" w:name="X94b325d1ac43fd30ca20be007d278842e5f7cbb"/>
    <w:p>
      <w:pPr>
        <w:pStyle w:val="Heading1"/>
      </w:pPr>
      <w:r>
        <w:t xml:space="preserve">Internship Report</w:t>
      </w:r>
      <w:r>
        <w:br/>
      </w:r>
      <w:r>
        <w:t xml:space="preserve">Professional Training in Performing Arts</w:t>
      </w:r>
    </w:p>
    <w:p>
      <w:pPr>
        <w:pStyle w:val="FirstParagraph"/>
      </w:pPr>
      <w:r>
        <w:rPr>
          <w:bCs/>
          <w:b/>
        </w:rPr>
        <w:t xml:space="preserve">Name:</w:t>
      </w:r>
      <w:r>
        <w:t xml:space="preserve">    [Student Name]</w:t>
      </w:r>
    </w:p>
    <w:p>
      <w:pPr>
        <w:pStyle w:val="BodyText"/>
      </w:pPr>
      <w:r>
        <w:rPr>
          <w:bCs/>
          <w:b/>
        </w:rPr>
        <w:t xml:space="preserve">Institution:</w:t>
      </w:r>
      <w:r>
        <w:t xml:space="preserve">   [University Name]</w:t>
      </w:r>
    </w:p>
    <w:p>
      <w:pPr>
        <w:pStyle w:val="BodyText"/>
      </w:pPr>
      <w:r>
        <w:rPr>
          <w:bCs/>
          <w:b/>
        </w:rPr>
        <w:t xml:space="preserve">Date:</w:t>
      </w:r>
      <w:r>
        <w:t xml:space="preserve">  October 2023</w:t>
      </w:r>
    </w:p>
    <w:bookmarkStart w:id="20" w:name="executive-summary"/>
    <w:p>
      <w:pPr>
        <w:pStyle w:val="Heading2"/>
      </w:pPr>
      <w:r>
        <w:t xml:space="preserve">1. Executive Summary</w:t>
      </w:r>
    </w:p>
    <w:p>
      <w:pPr>
        <w:pStyle w:val="FirstParagraph"/>
      </w:pPr>
      <w:r>
        <w:t xml:space="preserve">This report outlines the comprehensive internship experience undertaken by the undersigned within the vibrant and historically rich cultural landscape of Egypt Alexandria. The primary objective of this training program was to refine professional acting techniques, understand the nuances of stage direction in a Middle Eastern context, and contribute creatively to local theatrical productions. Over the course of twelve weeks, as an</w:t>
      </w:r>
      <w:r>
        <w:t xml:space="preserve"> </w:t>
      </w:r>
      <w:r>
        <w:rPr>
          <w:bCs/>
          <w:b/>
        </w:rPr>
        <w:t xml:space="preserve">Actor</w:t>
      </w:r>
      <w:r>
        <w:t xml:space="preserve">, I immersed myself in the rigorous demands of rehearsal processes, character development workshops, and live performance engagements. The unique environment of Egypt Alexandria provided an unparalleled opportunity to study how classical theatrical traditions intersect with contemporary Egyptian narrative styles.</w:t>
      </w:r>
    </w:p>
    <w:bookmarkEnd w:id="20"/>
    <w:bookmarkStart w:id="21" w:name="introduction-and-objectives"/>
    <w:p>
      <w:pPr>
        <w:pStyle w:val="Heading2"/>
      </w:pPr>
      <w:r>
        <w:t xml:space="preserve">2. Introduction and Objectives</w:t>
      </w:r>
    </w:p>
    <w:p>
      <w:pPr>
        <w:pStyle w:val="FirstParagraph"/>
      </w:pPr>
      <w:r>
        <w:t xml:space="preserve">The performing arts scene in the Mediterranean region is undergoing a renaissance, with cities like Cairo, Luxor, and notably Egypt Alexandria leading the charge in modernizing traditional forms while preserving cultural heritage. The choice of Egypt Alexandria as the internship location was strategic; it offers a cosmopolitan backdrop that blends Greek, Roman, Islamic, and French influences. This diversity provides a complex canvas for an aspiring</w:t>
      </w:r>
      <w:r>
        <w:t xml:space="preserve"> </w:t>
      </w:r>
      <w:r>
        <w:rPr>
          <w:bCs/>
          <w:b/>
        </w:rPr>
        <w:t xml:space="preserve">Actor</w:t>
      </w:r>
      <w:r>
        <w:t xml:space="preserve">.</w:t>
      </w:r>
    </w:p>
    <w:p>
      <w:pPr>
        <w:pStyle w:val="BodyText"/>
      </w:pPr>
      <w:r>
        <w:t xml:space="preserve">The specific objectives of this internship were:</w:t>
      </w:r>
    </w:p>
    <w:p>
      <w:pPr>
        <w:numPr>
          <w:ilvl w:val="0"/>
          <w:numId w:val="1001"/>
        </w:numPr>
        <w:pStyle w:val="Compact"/>
      </w:pPr>
      <w:r>
        <w:t xml:space="preserve">To master Stanislavski’s system and Meisner techniques within the context of Arab storytelling.</w:t>
      </w:r>
    </w:p>
    <w:p>
      <w:pPr>
        <w:numPr>
          <w:ilvl w:val="0"/>
          <w:numId w:val="1001"/>
        </w:numPr>
        <w:pStyle w:val="Compact"/>
      </w:pPr>
      <w:r>
        <w:t xml:space="preserve">To collaborate with local directors and playwrights in Egypt Alexandria on an original production.</w:t>
      </w:r>
    </w:p>
    <w:p>
      <w:pPr>
        <w:numPr>
          <w:ilvl w:val="0"/>
          <w:numId w:val="1001"/>
        </w:numPr>
        <w:pStyle w:val="Compact"/>
      </w:pPr>
      <w:r>
        <w:t xml:space="preserve">To analyze audience reception in a non-Western theatrical setting.</w:t>
      </w:r>
    </w:p>
    <w:p>
      <w:pPr>
        <w:numPr>
          <w:ilvl w:val="0"/>
          <w:numId w:val="1001"/>
        </w:numPr>
        <w:pStyle w:val="Compact"/>
      </w:pPr>
      <w:r>
        <w:t xml:space="preserve">To develop emotional resilience and adaptability required for live performance artistry.</w:t>
      </w:r>
    </w:p>
    <w:bookmarkEnd w:id="21"/>
    <w:bookmarkStart w:id="22" w:name="the-context-theatre-in-egypt-alexandria"/>
    <w:p>
      <w:pPr>
        <w:pStyle w:val="Heading2"/>
      </w:pPr>
      <w:r>
        <w:t xml:space="preserve">3. The Context: Theatre in Egypt Alexandria</w:t>
      </w:r>
    </w:p>
    <w:p>
      <w:pPr>
        <w:pStyle w:val="FirstParagraph"/>
      </w:pPr>
      <w:r>
        <w:t xml:space="preserve">Egypt Alexandria is not merely a geographic location; it is a character in itself, influencing every artistic endeavor within its borders. Known as the "Bride of the Mediterranean," the city possesses a distinct atmospheric quality that demands sensitivity from any performer. During my tenure as an</w:t>
      </w:r>
      <w:r>
        <w:t xml:space="preserve"> </w:t>
      </w:r>
      <w:r>
        <w:rPr>
          <w:bCs/>
          <w:b/>
        </w:rPr>
        <w:t xml:space="preserve">Actor</w:t>
      </w:r>
      <w:r>
        <w:t xml:space="preserve">, I observed how local productions often incorporate the city’s architecture and history into their mise-en-scène.</w:t>
      </w:r>
    </w:p>
    <w:p>
      <w:pPr>
        <w:pStyle w:val="BodyText"/>
      </w:pPr>
      <w:r>
        <w:t xml:space="preserve">The theatrical community in Egypt Alexandria is characterized by its warmth and intellectual rigor. Unlike the more commercialized scenes found elsewhere, the focus here is deeply rooted in social commentary and historical reflection. This environment challenged me to move beyond superficial performance habits and dig deeper into the psychological realities of my characters. The humidity, the sea breeze, and the chaotic yet harmonious energy of Montaza or downtown Alexandria often seeped into our rehearsals, forcing us to remain present and authentic.</w:t>
      </w:r>
    </w:p>
    <w:bookmarkEnd w:id="22"/>
    <w:bookmarkStart w:id="26" w:name="Xb31b3826aaeb87a15733e0107004677274efea5"/>
    <w:p>
      <w:pPr>
        <w:pStyle w:val="Heading2"/>
      </w:pPr>
      <w:r>
        <w:t xml:space="preserve">4. Internship Activities and Responsibilities</w:t>
      </w:r>
    </w:p>
    <w:p>
      <w:pPr>
        <w:pStyle w:val="FirstParagraph"/>
      </w:pPr>
      <w:r>
        <w:t xml:space="preserve">As an intern designated as an</w:t>
      </w:r>
      <w:r>
        <w:t xml:space="preserve"> </w:t>
      </w:r>
      <w:r>
        <w:rPr>
          <w:bCs/>
          <w:b/>
        </w:rPr>
        <w:t xml:space="preserve">Actor</w:t>
      </w:r>
      <w:r>
        <w:t xml:space="preserve">, my role extended far beyond memorizing lines. The internship was structured around three main pillars: Technical Training, Creative Collaboration, and Public Performance.</w:t>
      </w:r>
    </w:p>
    <w:bookmarkStart w:id="23" w:name="vocal-and-physical-training"/>
    <w:p>
      <w:pPr>
        <w:pStyle w:val="Heading3"/>
      </w:pPr>
      <w:r>
        <w:t xml:space="preserve">4.1 Vocal and Physical Training</w:t>
      </w:r>
    </w:p>
    <w:p>
      <w:pPr>
        <w:pStyle w:val="FirstParagraph"/>
      </w:pPr>
      <w:r>
        <w:t xml:space="preserve">The first four weeks were dedicated to physical conditioning and vocal projection. In Egypt Alexandria, where dialects vary significantly between the city center and surrounding rural areas, mastering voice modulation was crucial. I worked with a dialect coach to understand the specific cadence of Alexandrian Arabic, which is known for its distinct intonation compared to Cairene Arabic. This linguistic nuance added depth to my character work, allowing me to portray authenticity that resonated with local audiences.</w:t>
      </w:r>
    </w:p>
    <w:bookmarkEnd w:id="23"/>
    <w:bookmarkStart w:id="24" w:name="character-development-and-rehearsals"/>
    <w:p>
      <w:pPr>
        <w:pStyle w:val="Heading3"/>
      </w:pPr>
      <w:r>
        <w:t xml:space="preserve">4.2 Character Development and Rehearsals</w:t>
      </w:r>
    </w:p>
    <w:p>
      <w:pPr>
        <w:pStyle w:val="FirstParagraph"/>
      </w:pPr>
      <w:r>
        <w:t xml:space="preserve">I was cast in a supporting role for the production titled "Whispers of the Corniche." The script dealt with themes of migration and memory, highly relevant to Alexandria’s history as a port city. My responsibilities included extensive improvisation sessions where I had to react spontaneously to my scene partners. The director encouraged us to draw upon our personal experiences, creating a fusion of reality and fiction that is often seen in the best theatre from Egypt Alexandria.</w:t>
      </w:r>
    </w:p>
    <w:bookmarkEnd w:id="24"/>
    <w:bookmarkStart w:id="25" w:name="stagecraft-and-lighting-interaction"/>
    <w:p>
      <w:pPr>
        <w:pStyle w:val="Heading3"/>
      </w:pPr>
      <w:r>
        <w:t xml:space="preserve">4.3 Stagecraft and Lighting Interaction</w:t>
      </w:r>
    </w:p>
    <w:p>
      <w:pPr>
        <w:pStyle w:val="FirstParagraph"/>
      </w:pPr>
      <w:r>
        <w:t xml:space="preserve">An crucial aspect of being an effective actor is understanding technical elements. I assisted the lighting and sound departments to understand how my positioning affected shadow play and acoustic reach. In older venues common in Egypt Alexandria, acoustics can be unpredictable, requiring actors to adjust their volume and pacing dynamically during performances.</w:t>
      </w:r>
    </w:p>
    <w:bookmarkEnd w:id="25"/>
    <w:bookmarkEnd w:id="26"/>
    <w:bookmarkStart w:id="27" w:name="challenges-faced"/>
    <w:p>
      <w:pPr>
        <w:pStyle w:val="Heading2"/>
      </w:pPr>
      <w:r>
        <w:t xml:space="preserve">5. Challenges Faced</w:t>
      </w:r>
    </w:p>
    <w:p>
      <w:pPr>
        <w:pStyle w:val="FirstParagraph"/>
      </w:pPr>
      <w:r>
        <w:t xml:space="preserve">The internship was not without its difficulties. One of the primary challenges was bridging cultural gaps in interpretation. As an international intern, initially, my understanding of certain socio-political subtext inherent in Egyptian scripts was limited. However, this served as a powerful learning tool for an</w:t>
      </w:r>
      <w:r>
        <w:t xml:space="preserve"> </w:t>
      </w:r>
      <w:r>
        <w:rPr>
          <w:bCs/>
          <w:b/>
        </w:rPr>
        <w:t xml:space="preserve">Actor</w:t>
      </w:r>
      <w:r>
        <w:t xml:space="preserve">, teaching me that empathy transcends language barriers but requires deep listening.</w:t>
      </w:r>
    </w:p>
    <w:p>
      <w:pPr>
        <w:pStyle w:val="BodyText"/>
      </w:pPr>
      <w:r>
        <w:t xml:space="preserve">Additionally, the heat and logistical challenges typical of summer in Egypt Alexandria tested my physical stamina. Performing rigorous scenes under high temperatures required excellent breath control and physical endurance, skills I had to rapidly develop to meet professional standards.</w:t>
      </w:r>
    </w:p>
    <w:bookmarkEnd w:id="27"/>
    <w:bookmarkStart w:id="28" w:name="achievements-and-outcomes"/>
    <w:p>
      <w:pPr>
        <w:pStyle w:val="Heading2"/>
      </w:pPr>
      <w:r>
        <w:t xml:space="preserve">6. Achievements and Outcomes</w:t>
      </w:r>
    </w:p>
    <w:p>
      <w:pPr>
        <w:pStyle w:val="FirstParagraph"/>
      </w:pPr>
      <w:r>
        <w:t xml:space="preserve">By the conclusion of the internship, several key achievements were realized:</w:t>
      </w:r>
    </w:p>
    <w:p>
      <w:pPr>
        <w:numPr>
          <w:ilvl w:val="0"/>
          <w:numId w:val="1002"/>
        </w:numPr>
        <w:pStyle w:val="Compact"/>
      </w:pPr>
      <w:r>
        <w:rPr>
          <w:bCs/>
          <w:b/>
        </w:rPr>
        <w:t xml:space="preserve">Critical Acclaim:</w:t>
      </w:r>
      <w:r>
        <w:t xml:space="preserve">   The production received positive reviews in local Alexandria press, with specific mention of my ability to convey subtle emotional shifts without dialogue.</w:t>
      </w:r>
    </w:p>
    <w:p>
      <w:pPr>
        <w:numPr>
          <w:ilvl w:val="0"/>
          <w:numId w:val="1002"/>
        </w:numPr>
        <w:pStyle w:val="Compact"/>
      </w:pPr>
      <w:r>
        <w:rPr>
          <w:bCs/>
          <w:b/>
        </w:rPr>
        <w:t xml:space="preserve">Cultural Integration:</w:t>
      </w:r>
      <w:r>
        <w:t xml:space="preserve">  I successfully integrated local idioms and mannerisms into my performance, earning the respect of the ensemble cast.</w:t>
      </w:r>
    </w:p>
    <w:p>
      <w:pPr>
        <w:numPr>
          <w:ilvl w:val="0"/>
          <w:numId w:val="1002"/>
        </w:numPr>
        <w:pStyle w:val="Compact"/>
      </w:pPr>
      <w:r>
        <w:rPr>
          <w:bCs/>
          <w:b/>
        </w:rPr>
        <w:t xml:space="preserve">Network Expansion:</w:t>
      </w:r>
      <w:r>
        <w:t xml:space="preserve">  I established professional contacts with five prominent theatre groups in Egypt Alexandria, opening doors for future collaborations.</w:t>
      </w:r>
    </w:p>
    <w:bookmarkEnd w:id="28"/>
    <w:bookmarkStart w:id="29" w:name="conclusion"/>
    <w:p>
      <w:pPr>
        <w:pStyle w:val="Heading2"/>
      </w:pPr>
      <w:r>
        <w:t xml:space="preserve">7. Conclusion</w:t>
      </w:r>
    </w:p>
    <w:p>
      <w:pPr>
        <w:pStyle w:val="FirstParagraph"/>
      </w:pPr>
      <w:r>
        <w:t xml:space="preserve">This internship in Egypt Alexandria has been a transformative period in my artistic journey. It has proven that the role of an</w:t>
      </w:r>
      <w:r>
        <w:t xml:space="preserve"> </w:t>
      </w:r>
      <w:r>
        <w:rPr>
          <w:bCs/>
          <w:b/>
        </w:rPr>
        <w:t xml:space="preserve">Actor</w:t>
      </w:r>
      <w:r>
        <w:t xml:space="preserve"> </w:t>
      </w:r>
      <w:r>
        <w:t xml:space="preserve">is not confined to a script but is a living, breathing interaction between the performer, the audience, and the environment. The unique cultural tapestry of Egypt Alexandria provided the perfect crucible for this growth.</w:t>
      </w:r>
    </w:p>
    <w:p>
      <w:pPr>
        <w:pStyle w:val="BodyText"/>
      </w:pPr>
      <w:r>
        <w:t xml:space="preserve">I have learned that great acting requires humility—a willingness to learn from local traditions while bringing one’s own perspective to the stage. The discipline, creativity, and emotional intelligence gained during these months in Egypt Alexandria will serve as the foundation for my future career. I am deeply grateful to the directors, fellow actors, and staff who guided me through this intensive training.</w:t>
      </w:r>
    </w:p>
    <w:p>
      <w:pPr>
        <w:pStyle w:val="BodyText"/>
      </w:pPr>
      <w:r>
        <w:rPr>
          <w:iCs/>
          <w:i/>
        </w:rPr>
        <w:t xml:space="preserve">This document serves as a formal record of internship completion. All activities were conducted in accordance with international standards for arts education and local regulations within Egypt Alexandria.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Egypt Alexandria</dc:title>
  <dc:creator/>
  <dc:language>en</dc:language>
  <cp:keywords/>
  <dcterms:created xsi:type="dcterms:W3CDTF">2026-07-29T06:56:48Z</dcterms:created>
  <dcterms:modified xsi:type="dcterms:W3CDTF">2026-07-29T06:56:48Z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