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0e9a8900fa634c53821ee215c2b202e2c401c8"/>
    <w:p>
      <w:pPr>
        <w:pStyle w:val="Heading1"/>
      </w:pPr>
      <w:r>
        <w:t xml:space="preserve">Internship Report on Actor Performance in Iraq Baghdad</w:t>
      </w:r>
    </w:p>
    <w:p>
      <w:pPr>
        <w:pStyle w:val="FirstParagraph"/>
      </w:pPr>
      <w:r>
        <w:rPr>
          <w:bCs/>
          <w:b/>
        </w:rPr>
        <w:t xml:space="preserve">Date:</w:t>
      </w:r>
      <w:r>
        <w:t xml:space="preserve"> </w:t>
      </w:r>
      <w:r>
        <w:t xml:space="preserve">May 24, 2023</w:t>
      </w:r>
      <w:r>
        <w:br/>
      </w:r>
      <w:r>
        <w:rPr>
          <w:bCs/>
          <w:b/>
        </w:rPr>
        <w:t xml:space="preserve">Name:</w:t>
      </w:r>
      <w:r>
        <w:t xml:space="preserve">[Your Name]</w:t>
      </w:r>
      <w:r>
        <w:br/>
      </w:r>
      <w:r>
        <w:rPr>
          <w:bCs/>
          <w:b/>
        </w:rPr>
        <w:t xml:space="preserve">Institution: [Name of your university or institution]&lt; br/&gt;</w:t>
      </w:r>
      <w:r>
        <w:rPr>
          <w:bCs/>
          <w:b/>
        </w:rPr>
        <w:t xml:space="preserve"> </w:t>
      </w:r>
      <w:r>
        <w:rPr>
          <w:bCs/>
          <w:b/>
          <w:bCs/>
          <w:b/>
        </w:rPr>
        <w:t xml:space="preserve">Duration of Internship:[Start Date] - [End Date]</w:t>
      </w:r>
    </w:p>
    <w:bookmarkStart w:id="20" w:name="introduction"/>
    <w:p>
      <w:pPr>
        <w:pStyle w:val="Heading2"/>
      </w:pPr>
      <w:r>
        <w:t xml:space="preserve">1. Introduction</w:t>
      </w:r>
    </w:p>
    <w:p>
      <w:pPr>
        <w:pStyle w:val="FirstParagraph"/>
      </w:pPr>
      <w:r>
        <w:t xml:space="preserve">The purpose of this report is to document my internship experience focusing on the art, theory, and practice of acting within the unique cultural and social context of</w:t>
      </w:r>
      <w:r>
        <w:t xml:space="preserve"> </w:t>
      </w:r>
      <w:r>
        <w:rPr>
          <w:bCs/>
          <w:b/>
        </w:rPr>
        <w:t xml:space="preserve">Iraq Baghdad</w:t>
      </w:r>
      <w:r>
        <w:t xml:space="preserve">. The role as an</w:t>
      </w:r>
      <w:r>
        <w:t xml:space="preserve"> </w:t>
      </w:r>
      <w:r>
        <w:rPr>
          <w:bCs/>
          <w:b/>
        </w:rPr>
        <w:t xml:space="preserve">Actor</w:t>
      </w:r>
      <w:r>
        <w:t xml:space="preserve"> </w:t>
      </w:r>
      <w:r>
        <w:t xml:space="preserve">is not merely that of a performer but serves as a vital conduit for storytelling , education , advocacy ,and community engagement . During my time in &lt; strong &gt;Iraq Baghdad, I had the privilege to collaborate with local theater groups, film production teams, and educational institutions to explore how performing arts can influence social change and preserve cultural heritage.</w:t>
      </w:r>
    </w:p>
    <w:p>
      <w:pPr>
        <w:pStyle w:val="BodyText"/>
      </w:pPr>
      <w:r>
        <w:t xml:space="preserve">This report details the objectives of the internship, the methodologies employed during practical exercises , challenges encountered in adapting techniques to Iraqi traditions ,and ultimately what was learned from working as an</w:t>
      </w:r>
      <w:r>
        <w:t xml:space="preserve"> </w:t>
      </w:r>
      <w:r>
        <w:rPr>
          <w:bCs/>
          <w:b/>
        </w:rPr>
        <w:t xml:space="preserve">Actor in this dynamic region .</w:t>
      </w:r>
    </w:p>
    <w:bookmarkEnd w:id="20"/>
    <w:bookmarkStart w:id="21" w:name="background-and-context"/>
    <w:p>
      <w:pPr>
        <w:pStyle w:val="Heading2"/>
      </w:pPr>
      <w:r>
        <w:t xml:space="preserve">2. Background and Context</w:t>
      </w:r>
    </w:p>
    <w:p>
      <w:pPr>
        <w:pStyle w:val="FirstParagraph"/>
      </w:pPr>
      <w:r>
        <w:rPr>
          <w:bCs/>
          <w:b/>
        </w:rPr>
        <w:t xml:space="preserve">Iraq Baghdad , one of the world's oldest cities with a rich history dating back thousands of years , has seen significant changes over recent decades . In addition to its historical significance, modern-day</w:t>
      </w:r>
      <w:r>
        <w:rPr>
          <w:bCs/>
          <w:b/>
        </w:rPr>
        <w:t xml:space="preserve"> </w:t>
      </w:r>
      <w:r>
        <w:rPr>
          <w:bCs/>
          <w:b/>
          <w:bCs/>
          <w:b/>
        </w:rPr>
        <w:t xml:space="preserve">Iraq Baghdad faces complex socio-political dynamics which often reflect through its artistic expressions . For an aspiring or professional</w:t>
      </w:r>
      <w:r>
        <w:rPr>
          <w:bCs/>
          <w:b/>
          <w:bCs/>
          <w:b/>
        </w:rPr>
        <w:t xml:space="preserve"> </w:t>
      </w:r>
      <w:r>
        <w:rPr>
          <w:bCs/>
          <w:b/>
          <w:bCs/>
          <w:b/>
          <w:bCs/>
          <w:b/>
        </w:rPr>
        <w:t xml:space="preserve">Actor, understanding these nuances is crucial for authentic representation on stage and screen.</w:t>
      </w:r>
    </w:p>
    <w:p>
      <w:pPr>
        <w:pStyle w:val="BodyText"/>
      </w:pPr>
      <w:r>
        <w:t xml:space="preserve">The city boasts a vibrant scene of underground theater productions , independent filmmakers attempting to tell untold stories about resilience after conflict, and community-based workshops aimed at youth empowerment via creative arts. My internship provided an opportunity to immerse myself in this landscape while learning from established practitioners who understand both traditional Iraqi storytelling methods and contemporary global performance techniques.</w:t>
      </w:r>
    </w:p>
    <w:bookmarkEnd w:id="21"/>
    <w:bookmarkStart w:id="22" w:name="objectives-of-the-internship"/>
    <w:p>
      <w:pPr>
        <w:pStyle w:val="Heading2"/>
      </w:pPr>
      <w:r>
        <w:t xml:space="preserve">3. Objectives of the Internship</w:t>
      </w:r>
    </w:p>
    <w:p>
      <w:pPr>
        <w:numPr>
          <w:ilvl w:val="0"/>
          <w:numId w:val="1001"/>
        </w:numPr>
        <w:pStyle w:val="Compact"/>
      </w:pPr>
      <w:r>
        <w:t xml:space="preserve">To develop proficiency in various acting methodologies suitable for diverse audiences within</w:t>
      </w:r>
      <w:r>
        <w:t xml:space="preserve"> </w:t>
      </w:r>
      <w:r>
        <w:rPr>
          <w:bCs/>
          <w:b/>
        </w:rPr>
        <w:t xml:space="preserve">Iraq Baghdad .</w:t>
      </w:r>
    </w:p>
    <w:p>
      <w:pPr>
        <w:numPr>
          <w:ilvl w:val="0"/>
          <w:numId w:val="1001"/>
        </w:numPr>
        <w:pStyle w:val="Compact"/>
      </w:pPr>
      <w:r>
        <w:t xml:space="preserve">To collaborate effectively with local artists , directors, producers who specialize in creating content relevant to Iraqi society.</w:t>
      </w:r>
    </w:p>
    <w:p>
      <w:pPr>
        <w:numPr>
          <w:ilvl w:val="0"/>
          <w:numId w:val="1001"/>
        </w:numPr>
        <w:pStyle w:val="Compact"/>
      </w:pPr>
      <w:r>
        <w:t xml:space="preserve">To contribute positively towards projects promoting peacebuilding through theater and film initiatives.</w:t>
      </w:r>
    </w:p>
    <w:p>
      <w:pPr>
        <w:numPr>
          <w:ilvl w:val="0"/>
          <w:numId w:val="1001"/>
        </w:numPr>
        <w:pStyle w:val="Compact"/>
      </w:pPr>
      <w:r>
        <w:t xml:space="preserve">To gain insights into overcoming logistical challenges posed by infrastructural limitations while maintaining high standards expected of a dedicated</w:t>
      </w:r>
    </w:p>
    <w:p>
      <w:pPr>
        <w:numPr>
          <w:ilvl w:val="0"/>
          <w:numId w:val="1000"/>
        </w:numPr>
        <w:pStyle w:val="Compact"/>
      </w:pPr>
      <w:r>
        <w:t xml:space="preserve">Actor.</w:t>
      </w:r>
    </w:p>
    <w:bookmarkEnd w:id="22"/>
    <w:bookmarkStart w:id="26" w:name="Xf4e49675f9e8d50ad25fdb772990de1bd34a9bc"/>
    <w:p>
      <w:pPr>
        <w:pStyle w:val="Heading2"/>
      </w:pPr>
      <w:r>
        <w:t xml:space="preserve">4. Activities Performed During the Internship Period at Iraq Baghdad</w:t>
      </w:r>
    </w:p>
    <w:bookmarkStart w:id="23" w:name="a-acting-workshops-and-training-sessions"/>
    <w:p>
      <w:pPr>
        <w:pStyle w:val="Heading3"/>
      </w:pPr>
      <w:r>
        <w:t xml:space="preserve">A) Acting Workshops and Training Sessions</w:t>
      </w:r>
    </w:p>
    <w:p>
      <w:pPr>
        <w:pStyle w:val="FirstParagraph"/>
      </w:pPr>
      <w:r>
        <w:t xml:space="preserve">I actively participated in weekly acting workshops organized by local NGOs operating out of central</w:t>
      </w:r>
      <w:r>
        <w:t xml:space="preserve"> </w:t>
      </w:r>
      <w:r>
        <w:rPr>
          <w:bCs/>
          <w:b/>
        </w:rPr>
        <w:t xml:space="preserve">Iraq Baghdad. These sessions focused primarily on voice modulation exercises specific to Arabic dialects prevalent across different regions of Iraq alongside body language adjustments necessary for effective communication without relying heavily on verbal cues alone. Additionally , improvisation drills were conducted daily designed specifically around scenarios reflecting everyday life situations encountered by citizens living in post-conflict areas.</w:t>
      </w:r>
    </w:p>
    <w:bookmarkEnd w:id="23"/>
    <w:bookmarkStart w:id="24" w:name="b-collaborative-film-projects"/>
    <w:p>
      <w:pPr>
        <w:pStyle w:val="Heading3"/>
      </w:pPr>
      <w:r>
        <w:t xml:space="preserve">B) Collaborative Film Projects</w:t>
      </w:r>
    </w:p>
    <w:p>
      <w:pPr>
        <w:pStyle w:val="FirstParagraph"/>
      </w:pPr>
      <w:r>
        <w:t xml:space="preserve">In partnership with emerging filmmakers based in</w:t>
      </w:r>
      <w:r>
        <w:t xml:space="preserve"> </w:t>
      </w:r>
      <w:r>
        <w:rPr>
          <w:bCs/>
          <w:b/>
        </w:rPr>
        <w:t xml:space="preserve">Iraq Baghdad, I played supporting roles in short documentaries addressing topics such as educational access issues faced by girls attending schools outside major urban centers like</w:t>
      </w:r>
      <w:r>
        <w:rPr>
          <w:bCs/>
          <w:b/>
        </w:rPr>
        <w:t xml:space="preserve"> </w:t>
      </w:r>
      <w:r>
        <w:rPr>
          <w:bCs/>
          <w:b/>
          <w:bCs/>
          <w:b/>
        </w:rPr>
        <w:t xml:space="preserve">Iraq Baghdad . Through these collaborations, I gained firsthand experience working under tight schedules typical of low-budget productions common throughout developing nations today.</w:t>
      </w:r>
    </w:p>
    <w:bookmarkEnd w:id="24"/>
    <w:bookmarkStart w:id="25" w:name="Xba27594194e0b4ea53fd7cbfebfe7de13115a52"/>
    <w:p>
      <w:pPr>
        <w:pStyle w:val="Heading3"/>
      </w:pPr>
      <w:r>
        <w:t xml:space="preserve">C) Community Outreach Programs Involving Theatre</w:t>
      </w:r>
    </w:p>
    <w:p>
      <w:pPr>
        <w:pStyle w:val="FirstParagraph"/>
      </w:pPr>
      <w:r>
        <w:t xml:space="preserve">One particularly rewarding aspect involved leading interactive drama sessions targeting disadvantaged communities residing near outskirts surrounding</w:t>
      </w:r>
      <w:r>
        <w:t xml:space="preserve"> </w:t>
      </w:r>
      <w:r>
        <w:rPr>
          <w:bCs/>
          <w:b/>
        </w:rPr>
        <w:t xml:space="preserve">Iraq Baghdad . Using techniques derived from Augusto Boal’s "Theatre of the Oppressed," participants engaged directly by stepping into roles typically reserved for actors thereby breaking down barriers between performers and audience members alike.</w:t>
      </w:r>
    </w:p>
    <w:bookmarkEnd w:id="25"/>
    <w:bookmarkEnd w:id="26"/>
    <w:bookmarkStart w:id="27" w:name="challenges-encountered"/>
    <w:p>
      <w:pPr>
        <w:pStyle w:val="Heading2"/>
      </w:pPr>
      <w:r>
        <w:t xml:space="preserve">5. Challenges Encountered</w:t>
      </w:r>
    </w:p>
    <w:p>
      <w:pPr>
        <w:pStyle w:val="FirstParagraph"/>
      </w:pPr>
      <w:r>
        <w:t xml:space="preserve">Navigating the performing arts sector within</w:t>
      </w:r>
    </w:p>
    <w:p>
      <w:pPr>
        <w:pStyle w:val="BodyText"/>
      </w:pPr>
      <w:r>
        <w:t xml:space="preserve">Iraq Baghdad presented numerous hurdles requiring adaptability typical of any seasoned</w:t>
      </w:r>
    </w:p>
    <w:p>
      <w:pPr>
        <w:pStyle w:val="BodyText"/>
      </w:pPr>
      <w:r>
        <w:t xml:space="preserve">Actor.</w:t>
      </w:r>
    </w:p>
    <w:p>
      <w:pPr>
        <w:numPr>
          <w:ilvl w:val="0"/>
          <w:numId w:val="1002"/>
        </w:numPr>
        <w:pStyle w:val="Compact"/>
      </w:pPr>
      <w:r>
        <w:rPr>
          <w:bCs/>
          <w:b/>
        </w:rPr>
        <w:t xml:space="preserve">Cultural Sensitivity: Ensuring portrayals remained respectful yet truthful required extensive research into local customs prior to rehearsals beginning.</w:t>
      </w:r>
    </w:p>
    <w:p>
      <w:pPr>
        <w:numPr>
          <w:ilvl w:val="0"/>
          <w:numId w:val="1002"/>
        </w:numPr>
        <w:pStyle w:val="Compact"/>
      </w:pPr>
      <w:r>
        <w:t xml:space="preserve">Economic Constraints:Limited funding meant resources available for costume design props etc were minimal compared western counterparts hence necessitating creative solutions utilizing readily accessible materials instead.</w:t>
      </w:r>
    </w:p>
    <w:bookmarkEnd w:id="27"/>
    <w:bookmarkStart w:id="28" w:name="outcomes-and-achievements"/>
    <w:p>
      <w:pPr>
        <w:pStyle w:val="Heading2"/>
      </w:pPr>
      <w:r>
        <w:t xml:space="preserve">6. Outcomes and Achievements</w:t>
      </w:r>
    </w:p>
    <w:p>
      <w:pPr>
        <w:pStyle w:val="FirstParagraph"/>
      </w:pPr>
      <w:r>
        <w:t xml:space="preserve">By leveraging skills acquired throughout this period spent honing craft here in</w:t>
      </w:r>
      <w:r>
        <w:t xml:space="preserve"> </w:t>
      </w:r>
      <w:r>
        <w:rPr>
          <w:bCs/>
          <w:b/>
        </w:rPr>
        <w:t xml:space="preserve">Iraq Baghdad, several notable achievements emerged including successful staging of two public performances attended by hundreds locally along with participation in international film festivals showcasing work produced during internship phase abroad too.</w:t>
      </w:r>
    </w:p>
    <w:bookmarkEnd w:id="28"/>
    <w:bookmarkStart w:id="29" w:name="conclusion"/>
    <w:p>
      <w:pPr>
        <w:pStyle w:val="Heading2"/>
      </w:pPr>
      <w:r>
        <w:t xml:space="preserve">7. Conclusion</w:t>
      </w:r>
    </w:p>
    <w:p>
      <w:pPr>
        <w:pStyle w:val="FirstParagraph"/>
      </w:pPr>
      <w:r>
        <w:t xml:space="preserve">This comprehensive look inside world occupied by dedicated practitioners practicing their chosen profession namely being an</w:t>
      </w:r>
      <w:r>
        <w:t xml:space="preserve"> </w:t>
      </w:r>
      <w:r>
        <w:rPr>
          <w:bCs/>
          <w:b/>
        </w:rPr>
        <w:t xml:space="preserve">Actor situated geographically within confines established boundaries defined politically historically culturally speaking essentially making up entirety population inhabiting spaces comprising modern iteration referred commonly nowadays simply called city named appropriately enough</w:t>
      </w:r>
      <w:r>
        <w:rPr>
          <w:bCs/>
          <w:b/>
        </w:rPr>
        <w:t xml:space="preserve"> </w:t>
      </w:r>
      <w:r>
        <w:rPr>
          <w:bCs/>
          <w:b/>
          <w:bCs/>
          <w:b/>
        </w:rPr>
        <w:t xml:space="preserve">Iraq Baghdad</w:t>
      </w:r>
      <w:r>
        <w:rPr>
          <w:bCs/>
          <w:b/>
        </w:rPr>
        <w:t xml:space="preserve">. Overall experience proved invaluable shaping future aspirations regarding pursuing career path involving continued growth development professional level skills necessary sustain long term success globally wherever opportunities may arise next hopefully continuing contribute meaningfully towards positive impact created through power held inherently present whenever anyone chooses step onto stage speak truth tell story inspire others follow suit doing likewise themselves ultimately helping build stronger more inclusive societies everywhere around globe one small act performance at a time.</w:t>
      </w:r>
    </w:p>
    <w:bookmarkEnd w:id="29"/>
    <w:bookmarkStart w:id="30" w:name="recommendations"/>
    <w:p>
      <w:pPr>
        <w:pStyle w:val="Heading2"/>
      </w:pPr>
      <w:r>
        <w:t xml:space="preserve">8. Recommendations</w:t>
      </w:r>
    </w:p>
    <w:p>
      <w:pPr>
        <w:numPr>
          <w:ilvl w:val="0"/>
          <w:numId w:val="1003"/>
        </w:numPr>
        <w:pStyle w:val="Compact"/>
      </w:pPr>
      <w:r>
        <w:t xml:space="preserve">Encourage greater investment in arts education programs targeting younger generations residing inside cities like</w:t>
      </w:r>
      <w:r>
        <w:t xml:space="preserve"> </w:t>
      </w:r>
      <w:r>
        <w:rPr>
          <w:bCs/>
          <w:b/>
        </w:rPr>
        <w:t xml:space="preserve">Iraq Baghdad</w:t>
      </w:r>
      <w:r>
        <w:t xml:space="preserve">.</w:t>
      </w:r>
    </w:p>
    <w:p>
      <w:pPr>
        <w:numPr>
          <w:ilvl w:val="0"/>
          <w:numId w:val="1003"/>
        </w:numPr>
        <w:pStyle w:val="Compact"/>
      </w:pPr>
      <w:r>
        <w:t xml:space="preserve">Foster international partnerships allowing exchange opportunities enabling cross-cultural learning benefiting both parties involved equally sharing knowledge experiences gained working together towards common goals related improving quality lives everywhere people call home regardless geographical location chosen reside permanently temporarily.</w:t>
      </w:r>
    </w:p>
    <w:p>
      <w:pPr>
        <w:numPr>
          <w:ilvl w:val="0"/>
          <w:numId w:val="1003"/>
        </w:numPr>
        <w:pStyle w:val="Compact"/>
      </w:pPr>
      <w:r>
        <w:t xml:space="preserve">Support emerging talent offering mentorship guidance helping navigate obstacles inherent entering field professionally especially those coming from backgrounds lacking financial means initially getting foot inside industry doors opening pathways leading eventual recognition success achieved through hard work persistence dedication shown consistently over time rather than expecting overnight fame glory alone without putting forth effort required achieve desired results ultimately.</w:t>
      </w:r>
    </w:p>
    <w:p>
      <w:pPr>
        <w:pStyle w:val="FirstParagraph"/>
      </w:pPr>
      <w:r>
        <w:t xml:space="preserve">This document serves official record reflecting activities undertaken responsibilities assumed during course tenure serving position held temporarily designated specifically tasked carrying out duties assigned pertaining directly relevant subject matter discussed extensively throughout pages contained herein thus forming complete account covering everything experienced witnessed learned done accomplished finished completed entirely satisfactorily fulfilling requirements laid down initially set forth plan outlining goals intended achieve objectives sought accomplish finally reached destination arrived point where journey ends beginning new chapter starting fresh look forward seeing what lies ahead next steps taken moving onward upward ever improving getting better daily becoming stronger wiser more knowledgeable smarter capable handling whatever comes way confidently facing challenges head on overcoming difficulties triumphing victories earned through perseverance determination spirit refusing give up until last breath drawn closing eyes forever sleeping peacefully knowing job well done thanks entirely due credit going directly towards everyone involved helping make possible realizing dreams hoped for believed possible imagined envisioned created brought alive made real tangible visible undeniable proof existence presence impact felt deeply touched lives changed forever because someone decided care enough 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2026-07-29T07:53:31Z</dcterms:created>
  <dcterms:modified xsi:type="dcterms:W3CDTF">2026-07-29T07:53:31Z</dcterms:modified>
</cp:coreProperties>
</file>

<file path=docProps/custom.xml><?xml version="1.0" encoding="utf-8"?>
<Properties xmlns="http://schemas.openxmlformats.org/officeDocument/2006/custom-properties" xmlns:vt="http://schemas.openxmlformats.org/officeDocument/2006/docPropsVTypes"/>
</file>