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institutional-internship-report"/>
    <w:p>
      <w:pPr>
        <w:pStyle w:val="Heading1"/>
      </w:pPr>
      <w:r>
        <w:t xml:space="preserve">Institutional Internship Report</w:t>
      </w:r>
    </w:p>
    <w:p>
      <w:pPr>
        <w:pStyle w:val="FirstParagraph"/>
      </w:pPr>
      <w:r>
        <w:br/>
      </w:r>
      <w:r>
        <w:br/>
      </w:r>
    </w:p>
    <w:p>
      <w:pPr>
        <w:pStyle w:val="BodyText"/>
      </w:pPr>
      <w:r>
        <w:rPr>
          <w:bCs/>
          <w:b/>
        </w:rPr>
        <w:t xml:space="preserve">Candidate Name:</w:t>
      </w:r>
      <w:r>
        <w:t xml:space="preserve"> </w:t>
      </w:r>
      <w:r>
        <w:t xml:space="preserve">[Candidate Name]</w:t>
      </w:r>
      <w:r>
        <w:br/>
      </w:r>
      <w:r>
        <w:rPr>
          <w:bCs/>
          <w:b/>
        </w:rPr>
        <w:t xml:space="preserve">Date:</w:t>
      </w:r>
      <w:r>
        <w:t xml:space="preserve"> </w:t>
      </w:r>
      <w:r>
        <w:t xml:space="preserve">October 2023</w:t>
      </w:r>
      <w:r>
        <w:br/>
      </w:r>
      <w:r>
        <w:rPr>
          <w:bCs/>
          <w:b/>
        </w:rPr>
        <w:t xml:space="preserve">Locus of Execution:</w:t>
      </w:r>
      <w:r>
        <w:t xml:space="preserve">  Israel, Jerusalem</w:t>
      </w:r>
    </w:p>
    <w:p>
      <w:pPr>
        <w:pStyle w:val="BodyText"/>
      </w:pPr>
      <w:r>
        <w:br/>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document serves as the comprehensive final report detailing the activities, learnings, and professional developments achieved during an intensive internship program focused on Actor training and performance arts. The duration of this practical experience was conducted within the vibrant cultural hub of</w:t>
      </w:r>
      <w:r>
        <w:t xml:space="preserve"> </w:t>
      </w:r>
      <w:r>
        <w:rPr>
          <w:bCs/>
          <w:b/>
        </w:rPr>
        <w:t xml:space="preserve">Israel Jerusalem</w:t>
      </w:r>
      <w:r>
        <w:t xml:space="preserve">, a city renowned for its profound historical layers, diverse artistic community, and dynamic theater scene. The primary objective of this internship was to refine technical acting skills, understand the nuances of cross-cultural performance, and integrate into the professional ecosystem of</w:t>
      </w:r>
      <w:r>
        <w:t xml:space="preserve"> </w:t>
      </w:r>
      <w:r>
        <w:rPr>
          <w:bCs/>
          <w:b/>
        </w:rPr>
        <w:t xml:space="preserve">Israel Jerusalem</w:t>
      </w:r>
      <w:r>
        <w:t xml:space="preserve">. By immersing oneself in this unique environment, the intern gained invaluable insights into how an</w:t>
      </w:r>
      <w:r>
        <w:t xml:space="preserve"> </w:t>
      </w:r>
      <w:r>
        <w:rPr>
          <w:bCs/>
          <w:b/>
        </w:rPr>
        <w:t xml:space="preserve">Actor</w:t>
      </w:r>
      <w:r>
        <w:t xml:space="preserve"> </w:t>
      </w:r>
      <w:r>
        <w:t xml:space="preserve">must adapt to varied stylistic demands while maintaining authenticity. This report outlines the theoretical foundations applied during the training, practical exercises undertaken, and the final artistic outputs produced.</w:t>
      </w:r>
    </w:p>
    <w:bookmarkEnd w:id="20"/>
    <w:bookmarkStart w:id="21" w:name="Xa2927a5caeede04d46525a5108796eb71aa6751"/>
    <w:p>
      <w:pPr>
        <w:pStyle w:val="Heading2"/>
      </w:pPr>
      <w:r>
        <w:t xml:space="preserve">II. Contextual Background: The Artistic Landscape of Israel Jerusalem</w:t>
      </w:r>
    </w:p>
    <w:p>
      <w:pPr>
        <w:pStyle w:val="FirstParagraph"/>
      </w:pPr>
      <w:r>
        <w:t xml:space="preserve">The choice of</w:t>
      </w:r>
      <w:r>
        <w:t xml:space="preserve"> </w:t>
      </w:r>
      <w:r>
        <w:rPr>
          <w:bCs/>
          <w:b/>
        </w:rPr>
        <w:t xml:space="preserve">Israel Jerusalem</w:t>
      </w:r>
      <w:r>
        <w:t xml:space="preserve">Israel Jerusalem is not merely a geographic location; it is a living theater where history, religion, politics, and daily life intersect in dramatic fashion. For an</w:t>
      </w:r>
    </w:p>
    <w:p>
      <w:pPr>
        <w:pStyle w:val="BodyText"/>
      </w:pPr>
      <w:r>
        <w:t xml:space="preserve">Actor, this environment offers unparalleled opportunities to study human behavior under pressure, joyous celebration amidst tension, and the subtle interplay of silence and noise. The city boasts numerous theaters ranging from the iconic Cameri Theatre to smaller experimental stages in East Jerusalem. This diversity allowed for a holistic view of how an</w:t>
      </w:r>
      <w:r>
        <w:t xml:space="preserve"> </w:t>
      </w:r>
      <w:r>
        <w:rPr>
          <w:bCs/>
          <w:b/>
        </w:rPr>
        <w:t xml:space="preserve">Actor</w:t>
      </w:r>
      <w:r>
        <w:t xml:space="preserve"> </w:t>
      </w:r>
      <w:r>
        <w:t xml:space="preserve">navigates both commercial mainstream productions and avant-garde independent works. Furthermore, the multicultural fabric of</w:t>
      </w:r>
    </w:p>
    <w:p>
      <w:pPr>
        <w:pStyle w:val="BodyText"/>
      </w:pPr>
      <w:r>
        <w:t xml:space="preserve">Israel Jerusalem, comprising Jewish, Arab Christian, Muslim, and other communities, provided a rich tapestry from which to draw character motivations and emotional depths that are distinct yet universally relatable.</w:t>
      </w:r>
    </w:p>
    <w:bookmarkEnd w:id="21"/>
    <w:bookmarkStart w:id="22" w:name="iii.-objectives-of-the-internship"/>
    <w:p>
      <w:pPr>
        <w:pStyle w:val="Heading2"/>
      </w:pPr>
      <w:r>
        <w:t xml:space="preserve">III. Objectives of the Internship</w:t>
      </w:r>
    </w:p>
    <w:p>
      <w:pPr>
        <w:pStyle w:val="FirstParagraph"/>
      </w:pPr>
      <w:r>
        <w:t xml:space="preserve">The internship program was structured around several core objectives designed to elevate the professional capabilities of the participating</w:t>
      </w:r>
      <w:r>
        <w:t xml:space="preserve"> </w:t>
      </w:r>
      <w:r>
        <w:rPr>
          <w:bCs/>
          <w:b/>
        </w:rPr>
        <w:t xml:space="preserve">Actor</w:t>
      </w:r>
      <w:r>
        <w:t xml:space="preserve">. First, it aimed to master diverse acting techniques, including Stanislavski’s system, Meisner technique, and Viewpoints theory. Second, it sought to enhance language proficiency and dialect work in Hebrew and Arabic within a theatrical context. Third it intended to foster collaborative skills by working with local directors cinematographers set designers. And fourthly it emphasized cultural sensitivity ensuring that the</w:t>
      </w:r>
      <w:r>
        <w:t xml:space="preserve"> </w:t>
      </w:r>
      <w:r>
        <w:rPr>
          <w:bCs/>
          <w:b/>
        </w:rPr>
        <w:t xml:space="preserve">Actor</w:t>
      </w:r>
      <w:r>
        <w:t xml:space="preserve"> </w:t>
      </w:r>
      <w:r>
        <w:t xml:space="preserve">could portray characters from</w:t>
      </w:r>
      <w:r>
        <w:t xml:space="preserve"> </w:t>
      </w:r>
      <w:r>
        <w:rPr>
          <w:bCs/>
          <w:b/>
        </w:rPr>
        <w:t xml:space="preserve">Israel Jerusalem</w:t>
      </w:r>
    </w:p>
    <w:bookmarkEnd w:id="22"/>
    <w:bookmarkStart w:id="23" w:name="iv.-methodology-and-daily-activities"/>
    <w:p>
      <w:pPr>
        <w:pStyle w:val="Heading2"/>
      </w:pPr>
      <w:r>
        <w:t xml:space="preserve">IV. Methodology and Daily Activities</w:t>
      </w:r>
    </w:p>
    <w:p>
      <w:pPr>
        <w:pStyle w:val="FirstParagraph"/>
      </w:pPr>
      <w:r>
        <w:t xml:space="preserve">The internship followed a rigorous schedule combining morning classes afternoon workshops evening rehearsals and weekend field studies. Each day began with vocal warm-ups designed to expand range flexibility power specifically tailored for the acoustic challenges of outdoor performances common in</w:t>
      </w:r>
    </w:p>
    <w:p>
      <w:pPr>
        <w:pStyle w:val="BodyText"/>
      </w:pPr>
      <w:r>
        <w:t xml:space="preserve">Israel Jerusalem. These included breathing exercises using diaphragmatic support techniques crucial for projecting voice across large historical courtyards.</w:t>
      </w:r>
    </w:p>
    <w:p>
      <w:pPr>
        <w:pStyle w:val="BodyText"/>
      </w:pPr>
      <w:r>
        <w:t xml:space="preserve">Morning sessions focused on text analysis. As an</w:t>
      </w:r>
      <w:r>
        <w:t xml:space="preserve"> </w:t>
      </w:r>
      <w:r>
        <w:rPr>
          <w:bCs/>
          <w:b/>
        </w:rPr>
        <w:t xml:space="preserve">Actor</w:t>
      </w:r>
      <w:r>
        <w:t xml:space="preserve">, understanding subtext is paramount. We analyzed scripts from contemporary Israeli playwrights as well as classical European texts adapted to local contexts This process involved close reading identifying character arcs mapping emotional transitions and establishing objectives for each scene. Afternoon workshops shifted towards physical theater movement studies improvisation games These activities helped break down inhibitions encourage spontaneity strengthen ensemble bonds all vital traits for any successful</w:t>
      </w:r>
      <w:r>
        <w:t xml:space="preserve"> </w:t>
      </w:r>
      <w:r>
        <w:rPr>
          <w:bCs/>
          <w:b/>
        </w:rPr>
        <w:t xml:space="preserve">Actor</w:t>
      </w:r>
      <w:r>
        <w:t xml:space="preserve">.</w:t>
      </w:r>
    </w:p>
    <w:p>
      <w:pPr>
        <w:pStyle w:val="BodyText"/>
      </w:pPr>
      <w:r>
        <w:t xml:space="preserve">Evenings were reserved for practical application through rehearsals directed by established figures in the</w:t>
      </w:r>
    </w:p>
    <w:p>
      <w:pPr>
        <w:pStyle w:val="BodyText"/>
      </w:pPr>
      <w:r>
        <w:t xml:space="preserve">Israel Jerusalem arts community. Here theoretical knowledge met real-world pressure. Directors provided feedback on posture gesture eye contact vocal tone pacing etc helping refine every aspect of performance.</w:t>
      </w:r>
    </w:p>
    <w:bookmarkEnd w:id="23"/>
    <w:bookmarkStart w:id="24" w:name="v.-key-projects-and-deliverables"/>
    <w:p>
      <w:pPr>
        <w:pStyle w:val="Heading2"/>
      </w:pPr>
      <w:r>
        <w:t xml:space="preserve">V. Key Projects and Deliverables</w:t>
      </w:r>
    </w:p>
    <w:p>
      <w:pPr>
        <w:pStyle w:val="FirstParagraph"/>
      </w:pPr>
      <w:r>
        <w:t xml:space="preserve">A central component of the internship was participation in a short film project titled "Echoes of Stone." Filmed in various locations across</w:t>
      </w:r>
      <w:r>
        <w:t xml:space="preserve"> </w:t>
      </w:r>
      <w:r>
        <w:rPr>
          <w:bCs/>
          <w:b/>
        </w:rPr>
        <w:t xml:space="preserve">Israel Jerusalem, including the Old City walls, Mamilla Mall, and Mount Scopus this project required the</w:t>
      </w:r>
      <w:r>
        <w:rPr>
          <w:bCs/>
          <w:b/>
        </w:rPr>
        <w:t xml:space="preserve"> </w:t>
      </w:r>
      <w:r>
        <w:rPr>
          <w:bCs/>
          <w:b/>
          <w:bCs/>
          <w:b/>
        </w:rPr>
        <w:t xml:space="preserve">Actor</w:t>
      </w:r>
    </w:p>
    <w:p>
      <w:pPr>
        <w:pStyle w:val="BodyText"/>
      </w:pPr>
      <w:r>
        <w:t xml:space="preserve">This experience highlighted the importance of adaptability. An</w:t>
      </w:r>
      <w:r>
        <w:t xml:space="preserve"> </w:t>
      </w:r>
      <w:r>
        <w:rPr>
          <w:bCs/>
          <w:b/>
        </w:rPr>
        <w:t xml:space="preserve">ActorIsrael Jerusalem</w:t>
      </w:r>
    </w:p>
    <w:p>
      <w:pPr>
        <w:pStyle w:val="BodyText"/>
      </w:pPr>
      <w:r>
        <w:t xml:space="preserve">Another significant deliverable was a stage performance piece developed collaboratively with fellow interns. Titled "Crossroads," this play explored themes of identity belonging conflict resolution set against backdrop symbolic yet realistic representation of divided city spaces. Rehearsals took place in community centers where interactions extended beyond cast members engaging local residents audience testing raw unpolished material receiving immediate genuine reactions feedback invaluable for growth as an</w:t>
      </w:r>
    </w:p>
    <w:p>
      <w:pPr>
        <w:pStyle w:val="BodyText"/>
      </w:pPr>
      <w:r>
        <w:t xml:space="preserve">Actor.</w:t>
      </w:r>
    </w:p>
    <w:bookmarkEnd w:id="24"/>
    <w:bookmarkStart w:id="25" w:name="vi.-challenges-and-solutions"/>
    <w:p>
      <w:pPr>
        <w:pStyle w:val="Heading2"/>
      </w:pPr>
      <w:r>
        <w:t xml:space="preserve">VI. Challenges and Solutions</w:t>
      </w:r>
    </w:p>
    <w:p>
      <w:pPr>
        <w:pStyle w:val="FirstParagraph"/>
      </w:pPr>
      <w:r>
        <w:t xml:space="preserve">Navigating linguistic barriers posed one major challenge despite prior study spoken Hebrew Arabic vary significantly depending region social context dialect nuances matter greatly for authenticity as an</w:t>
      </w:r>
    </w:p>
    <w:p>
      <w:pPr>
        <w:pStyle w:val="BodyText"/>
      </w:pPr>
      <w:r>
        <w:t xml:space="preserve">Actor. Overcoming this required extensive tutoring shadowing native speakers practicing tongue twisters listening comprehension drills eventually building confidence speaking fluently on stage screen.</w:t>
      </w:r>
    </w:p>
    <w:p>
      <w:pPr>
        <w:pStyle w:val="BodyText"/>
      </w:pPr>
      <w:r>
        <w:t xml:space="preserve">Cultural sensitivity presented another hurdle certain topics gestures expressions carry weight significance differently across communities within</w:t>
      </w:r>
    </w:p>
    <w:p>
      <w:pPr>
        <w:pStyle w:val="BodyText"/>
      </w:pPr>
      <w:r>
        <w:t xml:space="preserve">Israel Jerusalem. Misinterpretations could lead unintended offense misunderstandings damaging trust collaboration. To mitigate this risk open dialogue respectful inquiry active listening became essential tools fostering mutual understanding shared creative vision ensuring all voices represented fairly equitably.</w:t>
      </w:r>
    </w:p>
    <w:bookmarkEnd w:id="25"/>
    <w:bookmarkStart w:id="26" w:name="Xeefc74e67a310b2fe09191b493fbcb298104e23"/>
    <w:p>
      <w:pPr>
        <w:pStyle w:val="Heading2"/>
      </w:pPr>
      <w:r>
        <w:t xml:space="preserve">VII. Conclusion and Professional Reflection</w:t>
      </w:r>
    </w:p>
    <w:p>
      <w:pPr>
        <w:pStyle w:val="FirstParagraph"/>
      </w:pPr>
      <w:r>
        <w:t xml:space="preserve">In conclusion, the internship completed in</w:t>
      </w:r>
      <w:r>
        <w:t xml:space="preserve"> </w:t>
      </w:r>
      <w:r>
        <w:rPr>
          <w:bCs/>
          <w:b/>
        </w:rPr>
        <w:t xml:space="preserve">Israel Jerusalem has profoundly shaped my understanding of what it means to be an</w:t>
      </w:r>
      <w:r>
        <w:rPr>
          <w:bCs/>
          <w:b/>
        </w:rPr>
        <w:t xml:space="preserve"> </w:t>
      </w:r>
      <w:r>
        <w:rPr>
          <w:bCs/>
          <w:b/>
          <w:bCs/>
          <w:b/>
        </w:rPr>
        <w:t xml:space="preserve">Actor</w:t>
      </w:r>
      <w:r>
        <w:rPr>
          <w:bCs/>
          <w:b/>
        </w:rPr>
        <w:t xml:space="preserve">. It was not just about learning lines or hitting marks; it was about embodying truth within a complex cultural framework. The city itself acted as both mentor and antagonist, demanding resilience creativity empathy from every participant. I learned that an</w:t>
      </w:r>
      <w:r>
        <w:rPr>
          <w:bCs/>
          <w:b/>
        </w:rPr>
        <w:t xml:space="preserve"> </w:t>
      </w:r>
      <w:r>
        <w:rPr>
          <w:bCs/>
          <w:b/>
          <w:bCs/>
          <w:b/>
        </w:rPr>
        <w:t xml:space="preserve">Actor</w:t>
      </w:r>
    </w:p>
    <w:p>
      <w:pPr>
        <w:pStyle w:val="BodyText"/>
      </w:pPr>
      <w:r>
        <w:t xml:space="preserve">The experience in</w:t>
      </w:r>
    </w:p>
    <w:p>
      <w:pPr>
        <w:pStyle w:val="BodyText"/>
      </w:pPr>
      <w:r>
        <w:t xml:space="preserve">Israel Jerusalem demonstrated that great acting transcends language borders touching universal human experiences while respecting specific cultural particularities. As I move forward in my career carrying lessons learned here I feel better equipped to tackle diverse roles engaging with global audiences while honoring roots origins inspiring new generations of artists interested in exploring world through lens theatrical arts.</w:t>
      </w:r>
    </w:p>
    <w:p>
      <w:pPr>
        <w:pStyle w:val="BodyText"/>
      </w:pPr>
      <w:r>
        <w:t xml:space="preserve">This</w:t>
      </w:r>
      <w:r>
        <w:t xml:space="preserve"> </w:t>
      </w:r>
      <w:r>
        <w:rPr>
          <w:bCs/>
          <w:b/>
        </w:rPr>
        <w:t xml:space="preserve">Internship Report</w:t>
      </w:r>
      <w:r>
        <w:t xml:space="preserve"> </w:t>
      </w:r>
      <w:r>
        <w:t xml:space="preserve">stands as testament to hard work dedication passion invested into mastering craft alongside contributing positively meaningful way artistic community</w:t>
      </w:r>
    </w:p>
    <w:p>
      <w:pPr>
        <w:pStyle w:val="BodyText"/>
      </w:pPr>
      <w:r>
        <w:t xml:space="preserve">Israel Jerusalem. It is hoped that future iterations of such programs continue bridging gaps connecting artists across divides fostering peace understanding through shared creative endeavor proving once again power art transform lives societies forever changing world one performance at a time.</w:t>
      </w:r>
    </w:p>
    <w:p>
      <w:pPr>
        <w:pStyle w:val="BodyText"/>
      </w:pPr>
      <w:r>
        <w:br/>
      </w:r>
    </w:p>
    <w:p>
      <w:r>
        <w:pict>
          <v:rect style="width:0;height:1.5pt" o:hralign="center" o:hrstd="t" o:hr="t"/>
        </w:pict>
      </w:r>
    </w:p>
    <w:p>
      <w:pPr>
        <w:pStyle w:val="FirstParagraph"/>
      </w:pPr>
      <w:r>
        <w:rPr>
          <w:iCs/>
          <w:i/>
        </w:rPr>
        <w:t xml:space="preserve">[Signature]</w:t>
      </w:r>
    </w:p>
    <w:p>
      <w:pPr>
        <w:pStyle w:val="BodyText"/>
      </w:pPr>
      <w:r>
        <w:rPr>
          <w:bCs/>
          <w:b/>
        </w:rPr>
        <w:t xml:space="preserve">Candidate Name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2026-07-29T05:22:32Z</dcterms:created>
  <dcterms:modified xsi:type="dcterms:W3CDTF">2026-07-29T05:22:32Z</dcterms:modified>
</cp:coreProperties>
</file>

<file path=docProps/custom.xml><?xml version="1.0" encoding="utf-8"?>
<Properties xmlns="http://schemas.openxmlformats.org/officeDocument/2006/custom-properties" xmlns:vt="http://schemas.openxmlformats.org/officeDocument/2006/docPropsVTypes"/>
</file>