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5" w:name="internship-report"/>
    <w:p>
      <w:pPr>
        <w:pStyle w:val="Heading1"/>
      </w:pPr>
      <w:r>
        <w:t xml:space="preserve">INTERNSHIP REPORT</w:t>
      </w:r>
    </w:p>
    <w:p>
      <w:pPr>
        <w:pStyle w:val="FirstParagraph"/>
      </w:pPr>
      <w:r>
        <w:t xml:space="preserve">Position: Actor Intern</w:t>
      </w:r>
      <w:r>
        <w:br/>
      </w:r>
      <w:r>
        <w:t xml:space="preserve">Location: New Zealand, Auckland</w:t>
      </w:r>
      <w:r>
        <w:br/>
      </w:r>
      <w:r>
        <w:t xml:space="preserve">Period of Internship [Date Placeholder]</w:t>
      </w:r>
      <w:r>
        <w:br/>
      </w:r>
      <w:r>
        <w:t xml:space="preserve">Submitted by:[Student Name]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comprehensive internship experience undertaken in the vibrant arts and entertainment sector of</w:t>
      </w:r>
      <w:r>
        <w:t xml:space="preserve"> </w:t>
      </w:r>
      <w:r>
        <w:rPr>
          <w:bCs/>
          <w:b/>
        </w:rPr>
        <w:t xml:space="preserve">New Zealand Auckland</w:t>
      </w:r>
      <w:r>
        <w:t xml:space="preserve">. The primary role assumed during this period was that of an</w:t>
      </w:r>
      <w:r>
        <w:t xml:space="preserve"> </w:t>
      </w:r>
      <w:r>
        <w:rPr>
          <w:bCs/>
          <w:b/>
        </w:rPr>
        <w:t xml:space="preserve">Actor</w:t>
      </w:r>
      <w:r>
        <w:t xml:space="preserve">, embedded within a local production company specializing in theatre, film, and commercial media. The objective of this internship was to bridge the gap between academic theatrical training and professional industry standards. By immersing oneself in the unique cultural landscape of</w:t>
      </w:r>
      <w:r>
        <w:t xml:space="preserve"> </w:t>
      </w:r>
      <w:r>
        <w:rPr>
          <w:bCs/>
          <w:b/>
        </w:rPr>
        <w:t xml:space="preserve">New Zealand Auckland</w:t>
      </w:r>
      <w:r>
        <w:t xml:space="preserve">, this report highlights the development of technical acting skills, understanding of union regulations (Equity NZ), and the cultivation of professional networks essential for a sustainable career as an</w:t>
      </w:r>
      <w:r>
        <w:t xml:space="preserve"> </w:t>
      </w:r>
      <w:r>
        <w:rPr>
          <w:bCs/>
          <w:b/>
        </w:rPr>
        <w:t xml:space="preserve">Actor</w:t>
      </w:r>
      <w:r>
        <w:t xml:space="preserve">.</w:t>
      </w:r>
    </w:p>
    <w:bookmarkEnd w:id="20"/>
    <w:bookmarkStart w:id="21" w:name="X33340f8108007d1b26125c71350f5185beca81c"/>
    <w:p>
      <w:pPr>
        <w:pStyle w:val="Heading2"/>
      </w:pPr>
      <w:r>
        <w:t xml:space="preserve">2. Introduction to the Host Organization and Location</w:t>
      </w:r>
    </w:p>
    <w:p>
      <w:pPr>
        <w:pStyle w:val="FirstParagraph"/>
      </w:pPr>
      <w:r>
        <w:t xml:space="preserve">The internship was hosted by [Name of Production Company], a prominent creative agency located in the heart of downtown Auckland. Auckland, often referred to as "The City of Sails," is not only New Zealand's largest urban center but also a burgeoning hub for global film production, famously known as "Middle-earth." This distinction makes it an ideal location for an</w:t>
      </w:r>
      <w:r>
        <w:t xml:space="preserve"> </w:t>
      </w:r>
      <w:r>
        <w:rPr>
          <w:bCs/>
          <w:b/>
        </w:rPr>
        <w:t xml:space="preserve">Actor</w:t>
      </w:r>
      <w:r>
        <w:t xml:space="preserve"> </w:t>
      </w:r>
      <w:r>
        <w:t xml:space="preserve">seeking exposure to high-budget international productions alongside robust local stage work.</w:t>
      </w:r>
    </w:p>
    <w:p>
      <w:pPr>
        <w:pStyle w:val="BodyText"/>
      </w:pPr>
      <w:r>
        <w:t xml:space="preserve">The host organization operates at the intersection of commercial advertising and independent theatre. Their portfolio includes television dramas, short films, and stage plays presented at venues such as The Civic Theatre and Souths Theatre. Working in this environment provided a dual perspective: the fast-paced, technical demands of screen acting required by international studios filming in</w:t>
      </w:r>
      <w:r>
        <w:t xml:space="preserve"> </w:t>
      </w:r>
      <w:r>
        <w:rPr>
          <w:bCs/>
          <w:b/>
        </w:rPr>
        <w:t xml:space="preserve">New Zealand Auckland</w:t>
      </w:r>
      <w:r>
        <w:t xml:space="preserve">, and the nuanced, character-driven preparation necessary for live theatrical performance.</w:t>
      </w:r>
    </w:p>
    <w:bookmarkEnd w:id="21"/>
    <w:bookmarkStart w:id="22" w:name="objectives-of-the-internship"/>
    <w:p>
      <w:pPr>
        <w:pStyle w:val="Heading2"/>
      </w:pPr>
      <w:r>
        <w:t xml:space="preserve">3. Objectives of the Internship</w:t>
      </w:r>
    </w:p>
    <w:p>
      <w:pPr>
        <w:pStyle w:val="FirstParagraph"/>
      </w:pPr>
      <w:r>
        <w:t xml:space="preserve">The internship was structured around three primary objectives:</w:t>
      </w:r>
    </w:p>
    <w:p>
      <w:pPr>
        <w:numPr>
          <w:ilvl w:val="0"/>
          <w:numId w:val="1001"/>
        </w:numPr>
        <w:pStyle w:val="Compact"/>
      </w:pPr>
      <w:r>
        <w:rPr>
          <w:bCs/>
          <w:b/>
        </w:rPr>
        <w:t xml:space="preserve">Skill Acquisition:</w:t>
      </w:r>
      <w:r>
        <w:t xml:space="preserve"> </w:t>
      </w:r>
      <w:r>
        <w:t xml:space="preserve">To refine acting techniques (Method, Stanislavski, Meisner) through practical application in both studio and on-location settings.</w:t>
      </w:r>
    </w:p>
    <w:p>
      <w:pPr>
        <w:numPr>
          <w:ilvl w:val="0"/>
          <w:numId w:val="1001"/>
        </w:numPr>
        <w:pStyle w:val="Compact"/>
      </w:pPr>
      <w:r>
        <w:rPr>
          <w:bCs/>
          <w:b/>
        </w:rPr>
        <w:t xml:space="preserve">Industry Integration:</w:t>
      </w:r>
      <w:r>
        <w:t xml:space="preserve">: To understand the operational dynamics of casting agencies and production houses within</w:t>
      </w:r>
      <w:r>
        <w:t xml:space="preserve"> </w:t>
      </w:r>
      <w:r>
        <w:rPr>
          <w:bCs/>
          <w:b/>
        </w:rPr>
        <w:t xml:space="preserve">New Zealand Auckland</w:t>
      </w:r>
      <w:r>
        <w:t xml:space="preserve">.</w:t>
      </w:r>
    </w:p>
    <w:p>
      <w:pPr>
        <w:numPr>
          <w:ilvl w:val="0"/>
          <w:numId w:val="1001"/>
        </w:numPr>
        <w:pStyle w:val="Compact"/>
      </w:pPr>
      <w:r>
        <w:rPr>
          <w:bCs/>
          <w:b/>
        </w:rPr>
        <w:t xml:space="preserve">Cultural Contextualization:</w:t>
      </w:r>
      <w:r>
        <w:t xml:space="preserve">: To learn how to authentically portray characters within a bicultural context, respecting Māori protocols (tikanga) which is increasingly important in contemporary Kiwi storytelling.</w:t>
      </w:r>
    </w:p>
    <w:bookmarkEnd w:id="22"/>
    <w:bookmarkStart w:id="27" w:name="duties-and-responsibilities"/>
    <w:p>
      <w:pPr>
        <w:pStyle w:val="Heading2"/>
      </w:pPr>
      <w:r>
        <w:t xml:space="preserve">4. Duties and Responsibilities</w:t>
      </w:r>
    </w:p>
    <w:p>
      <w:pPr>
        <w:pStyle w:val="FirstParagraph"/>
      </w:pPr>
      <w:r>
        <w:t xml:space="preserve">As an intern acting as an</w:t>
      </w:r>
      <w:r>
        <w:t xml:space="preserve"> </w:t>
      </w:r>
      <w:r>
        <w:rPr>
          <w:bCs/>
          <w:b/>
        </w:rPr>
        <w:t xml:space="preserve">Action Actor</w:t>
      </w:r>
      <w:r>
        <w:t xml:space="preserve">, the responsibilities varied widely depending on the production phase.</w:t>
      </w:r>
    </w:p>
    <w:bookmarkStart w:id="23" w:name="audition-preparation-and-casting-process"/>
    <w:p>
      <w:pPr>
        <w:pStyle w:val="Heading3"/>
      </w:pPr>
      <w:r>
        <w:t xml:space="preserve">4.1 Audition Preparation and Casting Process</w:t>
      </w:r>
    </w:p>
    <w:p>
      <w:pPr>
        <w:pStyle w:val="FirstParagraph"/>
      </w:pPr>
      <w:r>
        <w:t xml:space="preserve">A significant portion of time was dedicated to audition preparation. In Auckland, casting directors often seek actors who can embody a wide range of emotions quickly. I participated in multiple open calls for upcoming indie films and TV series. This involved breaking down scripts, understanding the specific accent requirements (such as the distinct Auckland English dialect), and performing cold readings alongside other local talents.</w:t>
      </w:r>
    </w:p>
    <w:bookmarkEnd w:id="23"/>
    <w:bookmarkStart w:id="24" w:name="rehearsal-participation"/>
    <w:p>
      <w:pPr>
        <w:pStyle w:val="Heading3"/>
      </w:pPr>
      <w:r>
        <w:t xml:space="preserve">4.2 Rehearsal Participation</w:t>
      </w:r>
    </w:p>
    <w:p>
      <w:pPr>
        <w:pStyle w:val="FirstParagraph"/>
      </w:pPr>
      <w:r>
        <w:t xml:space="preserve">I was granted access to rehearsal spaces for a contemporary stage play. Here, my role as an</w:t>
      </w:r>
      <w:r>
        <w:t xml:space="preserve"> </w:t>
      </w:r>
      <w:r>
        <w:rPr>
          <w:bCs/>
          <w:b/>
        </w:rPr>
        <w:t xml:space="preserve">Actor</w:t>
      </w:r>
      <w:r>
        <w:t xml:space="preserve"> </w:t>
      </w:r>
      <w:r>
        <w:t xml:space="preserve">involved collaborative scene study. Unlike the fragmented nature of filming in Hollywood or large US productions, NZ theatre requires deep ensemble building. We focused on character arcs, blocking, and vocal projection. This experience was crucial in developing stamina and consistency required for live performance.</w:t>
      </w:r>
    </w:p>
    <w:bookmarkEnd w:id="24"/>
    <w:bookmarkStart w:id="25" w:name="on-set-observation-and-assistance"/>
    <w:p>
      <w:pPr>
        <w:pStyle w:val="Heading3"/>
      </w:pPr>
      <w:r>
        <w:t xml:space="preserve">4.3 On-Set Observation and Assistance</w:t>
      </w:r>
    </w:p>
    <w:p>
      <w:pPr>
        <w:pStyle w:val="FirstParagraph"/>
      </w:pPr>
      <w:r>
        <w:t xml:space="preserve">During the filming of a commercial project shot across iconic Auckland landmarks, including Sky Tower and Viaduct Harbour, I assisted the director's department. While not a principal cast member for this specific shoot, observing how seasoned actors adjust their performance for camera proximity (the "screen face") versus theatrical projection provided invaluable insights. I learned how continuity is managed in</w:t>
      </w:r>
      <w:r>
        <w:t xml:space="preserve"> </w:t>
      </w:r>
      <w:r>
        <w:rPr>
          <w:bCs/>
          <w:b/>
        </w:rPr>
        <w:t xml:space="preserve">New Zealand Auckland</w:t>
      </w:r>
      <w:r>
        <w:t xml:space="preserve">’s diverse weather conditions.</w:t>
      </w:r>
    </w:p>
    <w:bookmarkEnd w:id="25"/>
    <w:bookmarkStart w:id="26" w:name="Xac5c06b26c0e382b1a44bca0b58ff4a1b7ebb5e"/>
    <w:p>
      <w:pPr>
        <w:pStyle w:val="Heading3"/>
      </w:pPr>
      <w:r>
        <w:t xml:space="preserve">4.4 Script Analysis and Monologue Development</w:t>
      </w:r>
    </w:p>
    <w:p>
      <w:pPr>
        <w:pStyle w:val="FirstParagraph"/>
      </w:pPr>
      <w:r>
        <w:t xml:space="preserve">Maintaining a portfolio of monologues is essential for an</w:t>
      </w:r>
      <w:r>
        <w:t xml:space="preserve"> </w:t>
      </w:r>
      <w:r>
        <w:rPr>
          <w:bCs/>
          <w:b/>
        </w:rPr>
        <w:t xml:space="preserve">Actor</w:t>
      </w:r>
      <w:r>
        <w:t xml:space="preserve">. I spent time developing three distinct monologues relevant to the current market in Auckland: one classical piece, one contemporary drama, and one comedic scene. These were reviewed by senior mentors within the company to ensure versatility.</w:t>
      </w:r>
    </w:p>
    <w:bookmarkEnd w:id="26"/>
    <w:bookmarkEnd w:id="27"/>
    <w:bookmarkStart w:id="31" w:name="X3f56c1fda942d900b00be40830f07c82b17835a"/>
    <w:p>
      <w:pPr>
        <w:pStyle w:val="Heading2"/>
      </w:pPr>
      <w:r>
        <w:t xml:space="preserve">5. Key Learnings and Professional Development</w:t>
      </w:r>
    </w:p>
    <w:bookmarkStart w:id="28" w:name="X885212c890f270183d3e82917832e308323031c"/>
    <w:p>
      <w:pPr>
        <w:pStyle w:val="Heading3"/>
      </w:pPr>
      <w:r>
        <w:t xml:space="preserve">5.1 The Importance of Versatility in NZ Markets</w:t>
      </w:r>
    </w:p>
    <w:p>
      <w:pPr>
        <w:pStyle w:val="FirstParagraph"/>
      </w:pPr>
      <w:r>
        <w:t xml:space="preserve">The market in New Zealand is smaller than global hubs like Los Angeles or London. Consequently, an</w:t>
      </w:r>
      <w:r>
        <w:t xml:space="preserve"> </w:t>
      </w:r>
      <w:r>
        <w:rPr>
          <w:bCs/>
          <w:b/>
        </w:rPr>
        <w:t xml:space="preserve">Actor</w:t>
      </w:r>
      <w:r>
        <w:t xml:space="preserve"> </w:t>
      </w:r>
      <w:r>
        <w:t xml:space="preserve">must be versatile. I learned that type-casting is less rigid here; actors are often expected to show range within a single day's shoot, transitioning from drama to light-hearted commercial work. This adaptability became my strongest asset during the internship.</w:t>
      </w:r>
    </w:p>
    <w:bookmarkEnd w:id="28"/>
    <w:bookmarkStart w:id="29" w:name="navigating-union-and-legal-frameworks"/>
    <w:p>
      <w:pPr>
        <w:pStyle w:val="Heading3"/>
      </w:pPr>
      <w:r>
        <w:t xml:space="preserve">5.2 Navigating Union and Legal Frameworks</w:t>
      </w:r>
    </w:p>
    <w:p>
      <w:pPr>
        <w:pStyle w:val="FirstParagraph"/>
      </w:pPr>
      <w:r>
        <w:t xml:space="preserve">Understanding the role of Equity NZ (the actors' union) was critical. I learned about minimum pay rates, residual payments for screen work, and health and safety protocols specific to stagecraft in Auckland venues. Compliance with these regulations is non-negotiable for any professional working in this sector.</w:t>
      </w:r>
    </w:p>
    <w:bookmarkEnd w:id="29"/>
    <w:bookmarkStart w:id="30" w:name="cultural-sensitivity"/>
    <w:p>
      <w:pPr>
        <w:pStyle w:val="Heading3"/>
      </w:pPr>
      <w:r>
        <w:t xml:space="preserve">5.3 Cultural Sensitivity</w:t>
      </w:r>
    </w:p>
    <w:p>
      <w:pPr>
        <w:pStyle w:val="FirstParagraph"/>
      </w:pPr>
      <w:r>
        <w:t xml:space="preserve">New Zealand society places immense value on its indigenous Māori culture. As an intern, I underwent basic cultural competency training. This taught me how to incorporate Maori language (Te Reo) correctly when required and how to approach storytelling with respect for tribal narratives. This sensitivity is increasingly demanded by casting directors in</w:t>
      </w:r>
      <w:r>
        <w:t xml:space="preserve"> </w:t>
      </w:r>
      <w:r>
        <w:rPr>
          <w:bCs/>
          <w:b/>
        </w:rPr>
        <w:t xml:space="preserve">New Zealand Auckland</w:t>
      </w:r>
      <w:r>
        <w:t xml:space="preserve"> </w:t>
      </w:r>
      <w:r>
        <w:t xml:space="preserve">who aim for authentic representation.</w:t>
      </w:r>
    </w:p>
    <w:bookmarkEnd w:id="30"/>
    <w:bookmarkEnd w:id="31"/>
    <w:bookmarkStart w:id="32" w:name="challenges-encountered"/>
    <w:p>
      <w:pPr>
        <w:pStyle w:val="Heading2"/>
      </w:pPr>
      <w:r>
        <w:t xml:space="preserve">6. Challenges Encountered</w:t>
      </w:r>
    </w:p>
    <w:p>
      <w:pPr>
        <w:pStyle w:val="FirstParagraph"/>
      </w:pPr>
      <w:r>
        <w:t xml:space="preserve">The transition from academic theory to professional practice presented challenges. The most significant hurdle was the competitive nature of the casting scene in Auckland. Rejection is frequent, and learning to maintain resilience without losing passion for the craft was a difficult but necessary lesson. Additionally, technical adjustments were required when moving between stage acting (which relies on projection) and screen acting (which relies on subtle micro-expressions). The small camera frame used in local productions meant that even minor distractions could be captured, requiring extreme focus.</w:t>
      </w:r>
    </w:p>
    <w:bookmarkEnd w:id="32"/>
    <w:bookmarkStart w:id="33" w:name="conclusion"/>
    <w:p>
      <w:pPr>
        <w:pStyle w:val="Heading2"/>
      </w:pPr>
      <w:r>
        <w:t xml:space="preserve">7. Conclusion</w:t>
      </w:r>
    </w:p>
    <w:p>
      <w:pPr>
        <w:pStyle w:val="FirstParagraph"/>
      </w:pPr>
      <w:r>
        <w:t xml:space="preserve">In conclusion, this internship has been an instrumental phase in my development as a professional</w:t>
      </w:r>
      <w:r>
        <w:t xml:space="preserve"> </w:t>
      </w:r>
      <w:r>
        <w:rPr>
          <w:bCs/>
          <w:b/>
        </w:rPr>
        <w:t xml:space="preserve">Action Actor</w:t>
      </w:r>
      <w:r>
        <w:t xml:space="preserve">. By operating within the dynamic ecosystem of</w:t>
      </w:r>
      <w:r>
        <w:t xml:space="preserve"> </w:t>
      </w:r>
      <w:r>
        <w:rPr>
          <w:bCs/>
          <w:b/>
        </w:rPr>
        <w:t xml:space="preserve">New Zealand Auckland</w:t>
      </w:r>
      <w:r>
        <w:t xml:space="preserve">, I have gained practical experience that textbooks cannot provide. The exposure to diverse production methodologies, from intimate theatre stages to high-tech film sets, has equipped me with a versatile toolkit.</w:t>
      </w:r>
    </w:p>
    <w:p>
      <w:pPr>
        <w:pStyle w:val="BodyText"/>
      </w:pPr>
      <w:r>
        <w:t xml:space="preserve">I have learned that success in this industry requires not only artistic talent but also professionalism, networking capability, and cultural awareness. The connections made with directors, casting agents, and fellow actors in Auckland will serve as a foundation for future endeavors. This internship has confirmed my desire to pursue a career where I can contribute to the rich narrative tapestry of New Zealand cinema and theatre.</w:t>
      </w:r>
    </w:p>
    <w:bookmarkEnd w:id="33"/>
    <w:bookmarkStart w:id="34" w:name="recommendations"/>
    <w:p>
      <w:pPr>
        <w:pStyle w:val="Heading2"/>
      </w:pPr>
      <w:r>
        <w:t xml:space="preserve">8. Recommendations</w:t>
      </w:r>
    </w:p>
    <w:p>
      <w:pPr>
        <w:numPr>
          <w:ilvl w:val="0"/>
          <w:numId w:val="1002"/>
        </w:numPr>
        <w:pStyle w:val="Compact"/>
      </w:pPr>
      <w:r>
        <w:rPr>
          <w:bCs/>
          <w:b/>
        </w:rPr>
        <w:t xml:space="preserve">For Future Interns:</w:t>
      </w:r>
      <w:r>
        <w:t xml:space="preserve"> </w:t>
      </w:r>
      <w:r>
        <w:t xml:space="preserve">It is advisable to arrive in Auckland with a strong understanding of local etiquette and basic Te Reo greetings. Networking events should be attended aggressively, as the NZ acting community is close-knit.</w:t>
      </w:r>
    </w:p>
    <w:p>
      <w:pPr>
        <w:numPr>
          <w:ilvl w:val="0"/>
          <w:numId w:val="1002"/>
        </w:numPr>
        <w:pStyle w:val="Compact"/>
      </w:pPr>
      <w:r>
        <w:rPr>
          <w:bCs/>
          <w:b/>
        </w:rPr>
        <w:t xml:space="preserve">For Academic Institutions:</w:t>
      </w:r>
      <w:r>
        <w:t xml:space="preserve"> </w:t>
      </w:r>
      <w:r>
        <w:t xml:space="preserve">Curriculum should include more training on screen-acting techniques and union negotiations to better prepare students for the realities of working in places like New Zealand.</w:t>
      </w:r>
    </w:p>
    <w:p>
      <w:r>
        <w:pict>
          <v:rect style="width:0;height:1.5pt" o:hralign="center" o:hrstd="t" o:hr="t"/>
        </w:pict>
      </w:r>
    </w:p>
    <w:p>
      <w:pPr>
        <w:pStyle w:val="FirstParagraph"/>
      </w:pPr>
      <w:r>
        <w:rPr>
          <w:iCs/>
          <w:i/>
        </w:rPr>
        <w:t xml:space="preserve">This report was generated in strict accordance with internship reporting standards, focusing on the role of an Actor within the context of New Zealand Auckland.</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New Zealand Auckland</dc:title>
  <dc:creator/>
  <dc:language>en</dc:language>
  <cp:keywords/>
  <dcterms:created xsi:type="dcterms:W3CDTF">2026-07-29T22:35:12Z</dcterms:created>
  <dcterms:modified xsi:type="dcterms:W3CDTF">2026-07-29T22:35:12Z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