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internship-report"/>
    <w:p>
      <w:pPr>
        <w:pStyle w:val="Heading1"/>
      </w:pPr>
      <w:r>
        <w:t xml:space="preserve">Internship Report</w:t>
      </w:r>
    </w:p>
    <w:p>
      <w:pPr>
        <w:pStyle w:val="FirstParagraph"/>
      </w:pPr>
      <w:r>
        <w:br/>
      </w:r>
      <w:r>
        <w:rPr>
          <w:bCs/>
          <w:b/>
        </w:rPr>
        <w:t xml:space="preserve">The Art of Storytelling in Sudan Khartoum:</w:t>
      </w:r>
      <w:r>
        <w:br/>
      </w:r>
      <w:r>
        <w:rPr>
          <w:bCs/>
          <w:b/>
        </w:rPr>
        <w:t xml:space="preserve">A Practical Training Report for the Role of an Actor</w:t>
      </w:r>
    </w:p>
    <w:bookmarkEnd w:id="20"/>
    <w:p>
      <w:pPr>
        <w:pStyle w:val="BodyText"/>
      </w:pPr>
      <w:r>
        <w:br/>
      </w:r>
      <w:r>
        <w:br/>
      </w:r>
    </w:p>
    <w:p>
      <w:pPr>
        <w:pStyle w:val="BodyText"/>
      </w:pPr>
      <w:r>
        <w:rPr>
          <w:bCs/>
          <w:b/>
        </w:rPr>
        <w:t xml:space="preserve">Name:</w:t>
      </w:r>
      <w:r>
        <w:t xml:space="preserve"> </w:t>
      </w:r>
      <w:r>
        <w:t xml:space="preserve">[Intern Name]</w:t>
      </w:r>
      <w:r>
        <w:br/>
      </w:r>
      <w:r>
        <w:rPr>
          <w:bCs/>
          <w:b/>
        </w:rPr>
        <w:t xml:space="preserve">Date:</w:t>
      </w:r>
      <w:r>
        <w:t xml:space="preserve"> </w:t>
      </w:r>
      <w:r>
        <w:t xml:space="preserve">June 2024</w:t>
      </w:r>
      <w:r>
        <w:br/>
      </w:r>
      <w:r>
        <w:rPr>
          <w:bCs/>
          <w:b/>
        </w:rPr>
        <w:t xml:space="preserve">Site Location:</w:t>
      </w:r>
      <w:r>
        <w:t xml:space="preserve"> </w:t>
      </w:r>
      <w:r>
        <w:t xml:space="preserve">Khartoum, Sudan</w:t>
      </w:r>
      <w:r>
        <w:br/>
      </w:r>
      <w:r>
        <w:t xml:space="preserve">&lt; Strong&gt;Mentor / Supervisor : Famous Khartoum Theatre Practitioner</w:t>
      </w:r>
    </w:p>
    <w:bookmarkStart w:id="21" w:name="section"/>
    <w:p>
      <w:pPr>
        <w:pStyle w:val="Heading3"/>
      </w:pPr>
    </w:p>
    <w:p>
      <w:pPr>
        <w:pStyle w:val="FirstParagraph"/>
      </w:pPr>
      <w:r>
        <w:t xml:space="preserve">The purpose of this internship was to bridge the gap between theoretical acting techniques learned in academia and the practical demands of the performing arts industry in Sudan Khartoum. As a rapidly evolving cultural hub, Sudan Khartoum provides a unique backdrop for theatrical training, blending traditional oral storytelling with modern stage dynamics.</w:t>
      </w:r>
    </w:p>
    <w:bookmarkEnd w:id="21"/>
    <w:bookmarkStart w:id="22" w:name="X2ff6bd6489afc2ef04db9a4075fe2c9f23c45c2"/>
    <w:p>
      <w:pPr>
        <w:pStyle w:val="Heading2"/>
      </w:pPr>
      <w:r>
        <w:t xml:space="preserve">I. Introduction to the Setting: The Cultural Landscape of Sudan Khartoum</w:t>
      </w:r>
    </w:p>
    <w:p>
      <w:pPr>
        <w:pStyle w:val="FirstParagraph"/>
      </w:pPr>
      <w:r>
        <w:t xml:space="preserve">Sudan Khartoum is not merely a geographical location; it is a vibrant intersection of African, Arab, and Mediterranean cultures. For an</w:t>
      </w:r>
      <w:r>
        <w:t xml:space="preserve"> </w:t>
      </w:r>
      <w:r>
        <w:rPr>
          <w:bCs/>
          <w:b/>
        </w:rPr>
        <w:t xml:space="preserve">actor</w:t>
      </w:r>
      <w:r>
        <w:t xml:space="preserve">, this diversity presents both a challenge and an opportunity. During my internship in Sudan Khartoum, I was exposed to the rich tapestry of local dialects, historical narratives rooted in the Nile basin traditions, and contemporary social issues that resonate deeply with audiences.</w:t>
      </w:r>
    </w:p>
    <w:p>
      <w:pPr>
        <w:pStyle w:val="BodyText"/>
      </w:pPr>
      <w:r>
        <w:t xml:space="preserve">The city's theatre scene is resilient. Despite economic challenges, community theaters and independent performance groups in Khartoum have maintained a strong presence. My internship provided me with the chance to understand how an</w:t>
      </w:r>
      <w:r>
        <w:t xml:space="preserve"> </w:t>
      </w:r>
      <w:r>
        <w:rPr>
          <w:bCs/>
          <w:b/>
        </w:rPr>
        <w:t xml:space="preserve">actor</w:t>
      </w:r>
      <w:r>
        <w:t xml:space="preserve"> </w:t>
      </w:r>
      <w:r>
        <w:t xml:space="preserve">must adapt to these environments, utilizing limited resources while maximizing emotional impact through presence and voice.</w:t>
      </w:r>
    </w:p>
    <w:bookmarkEnd w:id="22"/>
    <w:bookmarkStart w:id="25" w:name="X802bf9bfe52821db84560d3a97555a9c5043e3b"/>
    <w:p>
      <w:pPr>
        <w:pStyle w:val="Heading2"/>
      </w:pPr>
      <w:r>
        <w:t xml:space="preserve">II. Training Methodologies Applied in Sudan Khartoum</w:t>
      </w:r>
    </w:p>
    <w:bookmarkStart w:id="23" w:name="a.-voice-and-dialect-training"/>
    <w:p>
      <w:pPr>
        <w:pStyle w:val="Heading3"/>
      </w:pPr>
      <w:r>
        <w:t xml:space="preserve">A. Voice and Dialect Training</w:t>
      </w:r>
    </w:p>
    <w:p>
      <w:pPr>
        <w:pStyle w:val="FirstParagraph"/>
      </w:pPr>
      <w:r>
        <w:t xml:space="preserve">In the region of Sudan Khartoum, language is a powerful tool for connection. The internship required intensive work on dialect modulation, transitioning between the urban dialects prevalent in central Khartoum and more rural accents when portraying diverse characters. For an</w:t>
      </w:r>
      <w:r>
        <w:t xml:space="preserve"> </w:t>
      </w:r>
      <w:r>
        <w:rPr>
          <w:bCs/>
          <w:b/>
        </w:rPr>
        <w:t xml:space="preserve">actor</w:t>
      </w:r>
      <w:r>
        <w:t xml:space="preserve">, mastering these nuances ensures authenticity and prevents caricature. We engaged in exercises that focused on projection and clarity, essential for both stage performance without amplification and for emerging screen acting opportunities within Sudan.</w:t>
      </w:r>
    </w:p>
    <w:bookmarkEnd w:id="23"/>
    <w:bookmarkStart w:id="24" w:name="b.-physicality-and-movement"/>
    <w:p>
      <w:pPr>
        <w:pStyle w:val="Heading3"/>
      </w:pPr>
      <w:r>
        <w:t xml:space="preserve">B. Physicality and Movement</w:t>
      </w:r>
    </w:p>
    <w:p>
      <w:pPr>
        <w:pStyle w:val="FirstParagraph"/>
      </w:pPr>
      <w:r>
        <w:t xml:space="preserve">Movement training in this context was heavily influenced by traditional Sudanese dance forms such as the</w:t>
      </w:r>
      <w:r>
        <w:t xml:space="preserve"> </w:t>
      </w:r>
      <w:r>
        <w:rPr>
          <w:iCs/>
          <w:i/>
        </w:rPr>
        <w:t xml:space="preserve">Raqs al-Karama</w:t>
      </w:r>
      <w:r>
        <w:t xml:space="preserve">. As an aspiring</w:t>
      </w:r>
      <w:r>
        <w:t xml:space="preserve"> </w:t>
      </w:r>
      <w:r>
        <w:rPr>
          <w:bCs/>
          <w:b/>
        </w:rPr>
        <w:t xml:space="preserve">Actor</w:t>
      </w:r>
      <w:r>
        <w:t xml:space="preserve">, incorporating these indigenous movements into stage blocking added a layer of cultural specificity to my performances. In Sudan Khartoum, the body speaks as loudly as words; therefore, understanding spatial awareness and physical storytelling was paramount.</w:t>
      </w:r>
    </w:p>
    <w:bookmarkEnd w:id="24"/>
    <w:bookmarkEnd w:id="25"/>
    <w:bookmarkStart w:id="26" w:name="Xe8718a6fc78c65a71ac067c004f7bc16dd5f557"/>
    <w:p>
      <w:pPr>
        <w:pStyle w:val="Heading2"/>
      </w:pPr>
      <w:r>
        <w:t xml:space="preserve">III. Practical Application: The Rehearsal Process</w:t>
      </w:r>
    </w:p>
    <w:p>
      <w:pPr>
        <w:pStyle w:val="FirstParagraph"/>
      </w:pPr>
      <w:r>
        <w:t xml:space="preserve">The core of the internship involved participating in a semi-public reading of a contemporary play written by local Sudanese playwrights based in Khartoum. This experience highlighted the collaborative nature of theater.</w:t>
      </w:r>
    </w:p>
    <w:p>
      <w:pPr>
        <w:numPr>
          <w:ilvl w:val="0"/>
          <w:numId w:val="1001"/>
        </w:numPr>
        <w:pStyle w:val="Compact"/>
      </w:pPr>
      <w:r>
        <w:t xml:space="preserve">Character Analysis: I was tasked with analyzing characters that reflected the socio-political realities of modern life in Sudan Khartoum. This required deep research into current events and societal norms, allowing me to ground my performance in reality.</w:t>
      </w:r>
    </w:p>
    <w:p>
      <w:pPr>
        <w:numPr>
          <w:ilvl w:val="0"/>
          <w:numId w:val="1001"/>
        </w:numPr>
        <w:pStyle w:val="Compact"/>
      </w:pPr>
      <w:r>
        <w:t xml:space="preserve">Ensemble Work: Acting is not a solitary pursuit. Working alongside other actors in Sudan Khartoum taught me the importance of listening and reacting authentically within an ensemble.</w:t>
      </w:r>
    </w:p>
    <w:bookmarkEnd w:id="26"/>
    <w:bookmarkStart w:id="27" w:name="Xf95adb5d02dacb6f98db7de75d227a31b48ab89"/>
    <w:p>
      <w:pPr>
        <w:pStyle w:val="Heading2"/>
      </w:pPr>
      <w:r>
        <w:t xml:space="preserve">IV. Challenges Faced by an Actor in Sudan Khartoum</w:t>
      </w:r>
    </w:p>
    <w:p>
      <w:pPr>
        <w:pStyle w:val="FirstParagraph"/>
      </w:pPr>
      <w:r>
        <w:t xml:space="preserve">The environment presents unique hurdles. Resources such as professional lighting, sound equipment, and dedicated rehearsal spaces can be scarce in parts of Sudan Khartoum. An</w:t>
      </w:r>
      <w:r>
        <w:t xml:space="preserve"> </w:t>
      </w:r>
      <w:r>
        <w:rPr>
          <w:bCs/>
          <w:b/>
        </w:rPr>
        <w:t xml:space="preserve">Actor</w:t>
      </w:r>
      <w:r>
        <w:t xml:space="preserve"> </w:t>
      </w:r>
      <w:r>
        <w:t xml:space="preserve">must learn to be resourceful.</w:t>
      </w:r>
    </w:p>
    <w:p>
      <w:pPr>
        <w:numPr>
          <w:ilvl w:val="0"/>
          <w:numId w:val="1002"/>
        </w:numPr>
        <w:pStyle w:val="Compact"/>
      </w:pPr>
      <w:r>
        <w:t xml:space="preserve">Resourcefulness: We utilized natural light and open-air settings for certain performances, which required a heightened sense of vocal projection and emotional intensity to engage the audience effectively.</w:t>
      </w:r>
    </w:p>
    <w:p>
      <w:pPr>
        <w:numPr>
          <w:ilvl w:val="0"/>
          <w:numId w:val="1002"/>
        </w:numPr>
        <w:pStyle w:val="Compact"/>
      </w:pPr>
      <w:r>
        <w:t xml:space="preserve">Censorship and Sensitivity: Navigating the cultural sensitivities in Sudan Khartoum requires tact. As an</w:t>
      </w:r>
      <w:r>
        <w:t xml:space="preserve"> </w:t>
      </w:r>
      <w:r>
        <w:rPr>
          <w:bCs/>
          <w:b/>
        </w:rPr>
        <w:t xml:space="preserve">actor</w:t>
      </w:r>
      <w:r>
        <w:t xml:space="preserve">, I learned to interpret scripts with care, ensuring that artistic expression respects local values while still delivering a compelling narrative.</w:t>
      </w:r>
    </w:p>
    <w:bookmarkEnd w:id="27"/>
    <w:bookmarkStart w:id="28" w:name="v.-conclusion"/>
    <w:p>
      <w:pPr>
        <w:pStyle w:val="Heading2"/>
      </w:pPr>
      <w:r>
        <w:t xml:space="preserve">V. Conclusion</w:t>
      </w:r>
    </w:p>
    <w:p>
      <w:pPr>
        <w:pStyle w:val="FirstParagraph"/>
      </w:pPr>
      <w:r>
        <w:t xml:space="preserve">This internship has been transformative for my development as an</w:t>
      </w:r>
      <w:r>
        <w:t xml:space="preserve"> </w:t>
      </w:r>
      <w:r>
        <w:rPr>
          <w:bCs/>
          <w:b/>
        </w:rPr>
        <w:t xml:space="preserve">actor</w:t>
      </w:r>
      <w:r>
        <w:t xml:space="preserve">. Working within the dynamic and complex cultural framework of Sudan Khartoum has provided me with practical skills that cannot be acquired solely in a classroom setting. I have gained insights into the resilience of the artistic community in Sudan Khartoum and learned to harness local traditions to enrich my craft.</w:t>
      </w:r>
    </w:p>
    <w:p>
      <w:pPr>
        <w:pStyle w:val="BodyText"/>
      </w:pPr>
      <w:r>
        <w:t xml:space="preserve">As I conclude this phase of training, I am better equipped to tackle roles that require depth, cultural authenticity, and adaptability. The experience in Sudan Khartoum has not only refined my technical abilities as an</w:t>
      </w:r>
      <w:r>
        <w:t xml:space="preserve"> </w:t>
      </w:r>
      <w:r>
        <w:rPr>
          <w:bCs/>
          <w:b/>
        </w:rPr>
        <w:t xml:space="preserve">actor</w:t>
      </w:r>
      <w:r>
        <w:t xml:space="preserve"> </w:t>
      </w:r>
      <w:r>
        <w:t xml:space="preserve">but also instilled a profound appreciation for the power of storytelling in bridging human experiences.</w:t>
      </w:r>
    </w:p>
    <w:p>
      <w:pPr>
        <w:pStyle w:val="BodyText"/>
      </w:pPr>
      <w:r>
        <w:br/>
      </w:r>
      <w:r>
        <w:br/>
      </w:r>
    </w:p>
    <w:p>
      <w:r>
        <w:pict>
          <v:rect style="width:0;height:1.5pt" o:hralign="center" o:hrstd="t" o:hr="t"/>
        </w:pict>
      </w:r>
    </w:p>
    <w:p>
      <w:pPr>
        <w:pStyle w:val="FirstParagraph"/>
      </w:pPr>
      <w:r>
        <w:t xml:space="preserve">This report serves as a formal record of internship activities performed for educational and professional development purposes.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Sudan Khartoum</dc:title>
  <dc:creator/>
  <dc:language>en</dc:language>
  <cp:keywords/>
  <dcterms:created xsi:type="dcterms:W3CDTF">2026-07-29T02:48:11Z</dcterms:created>
  <dcterms:modified xsi:type="dcterms:W3CDTF">2026-07-29T02:48:11Z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