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Venezuela</w:t>
      </w:r>
      <w:r>
        <w:t xml:space="preserve"> </w:t>
      </w:r>
      <w:r>
        <w:t xml:space="preserve">Caracas</w:t>
      </w:r>
    </w:p>
    <w:bookmarkStart w:id="27" w:name="Xeb6954a96769a22e51cc22d9224eec4dab9c232"/>
    <w:p>
      <w:pPr>
        <w:pStyle w:val="Heading1"/>
      </w:pPr>
      <w:r>
        <w:t xml:space="preserve">Internship Report: Actor in Venezuela Caracas</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Alejandro Martínez</w:t>
      </w:r>
      <w:r>
        <w:br/>
      </w:r>
      <w:r>
        <w:rPr>
          <w:bCs/>
          <w:b/>
        </w:rPr>
        <w:t xml:space="preserve">Institution/Company:</w:t>
      </w:r>
      <w:r>
        <w:t xml:space="preserve"> </w:t>
      </w:r>
      <w:r>
        <w:t xml:space="preserve">Teatro Municipal Chacao (Simulated Partner)</w:t>
      </w:r>
      <w:r>
        <w:br/>
      </w:r>
      <w:r>
        <w:rPr>
          <w:vertAlign w:val="superscript"/>
        </w:rPr>
        <w:t xml:space="preserve">r</w:t>
      </w:r>
      <w:r>
        <w:rPr>
          <w:vertAlign w:val="subscript"/>
        </w:rPr>
        <w:t xml:space="preserve">c</w:t>
      </w:r>
      <w:r>
        <w:rPr>
          <w:vertAlign w:val="superscript"/>
        </w:rPr>
        <w:t xml:space="preserve">e</w:t>
      </w:r>
      <w:r>
        <w:rPr>
          <w:vertAlign w:val="subscript"/>
        </w:rPr>
        <w:t xml:space="preserve">n</w:t>
      </w:r>
      <w:r>
        <w:t xml:space="preserve">t</w:t>
      </w:r>
      <w:r>
        <w:rPr>
          <w:iCs/>
          <w:i/>
        </w:rPr>
        <w:t xml:space="preserve">e</w:t>
      </w:r>
      <w:r>
        <w:t xml:space="preserve">r: Caracas, Venezuela</w:t>
      </w:r>
      <w:r>
        <w:br/>
      </w:r>
      <w:r>
        <w:rPr>
          <w:bCs/>
          <w:b/>
        </w:rPr>
        <w:t xml:space="preserve">Duration:</w:t>
      </w:r>
      <w:r>
        <w:t xml:space="preserve"> </w:t>
      </w:r>
      <w:r>
        <w:t xml:space="preserve">3 Months (August – October 2023)</w:t>
      </w:r>
    </w:p>
    <w:bookmarkStart w:id="20" w:name="executive-summary-and-introduction"/>
    <w:p>
      <w:pPr>
        <w:pStyle w:val="Heading2"/>
      </w:pPr>
      <w:r>
        <w:t xml:space="preserve">1. Executive Summary and Introduction</w:t>
      </w:r>
    </w:p>
    <w:p>
      <w:pPr>
        <w:pStyle w:val="FirstParagraph"/>
      </w:pPr>
      <w:r>
        <w:t xml:space="preserve">This document serves as a comprehensive internship report detailing the practical experiences, academic observations, and professional development achieved during a three-month tenure as an intern actor in Venezuela Caracas. The primary objective of this report is to analyze the unique challenges and opportunities presented by the performing arts landscape in one of Latin America’s most culturally vibrant yet economically complex cities. As an aspiring performer, understanding the dynamics of</w:t>
      </w:r>
      <w:r>
        <w:t xml:space="preserve"> </w:t>
      </w:r>
      <w:r>
        <w:rPr>
          <w:bCs/>
          <w:b/>
        </w:rPr>
        <w:t xml:space="preserve">Venezuela Caracas</w:t>
      </w:r>
      <w:r>
        <w:t xml:space="preserve"> </w:t>
      </w:r>
      <w:r>
        <w:t xml:space="preserve">is crucial for any actor seeking to navigate a market defined by resilience, creativity, and profound cultural heritage.</w:t>
      </w:r>
    </w:p>
    <w:p>
      <w:pPr>
        <w:pStyle w:val="BodyText"/>
      </w:pPr>
      <w:r>
        <w:t xml:space="preserve">The role of the intern actor extends beyond mere performance; it involves immersion into the local theatrical ecosystem. In</w:t>
      </w:r>
      <w:r>
        <w:t xml:space="preserve"> </w:t>
      </w:r>
      <w:r>
        <w:rPr>
          <w:bCs/>
          <w:b/>
        </w:rPr>
        <w:t xml:space="preserve">Venezuela Caracas</w:t>
      </w:r>
      <w:r>
        <w:t xml:space="preserve">, theater serves not only as entertainment but as a vital medium for social commentary and community cohesion. This report outlines the specific tasks undertaken, skills acquired, and insights gained regarding the craft of acting within this distinct geographical and cultural context.</w:t>
      </w:r>
    </w:p>
    <w:bookmarkEnd w:id="20"/>
    <w:bookmarkStart w:id="21" w:name="X605412337bef93432719305163cb335bbec970d"/>
    <w:p>
      <w:pPr>
        <w:pStyle w:val="Heading2"/>
      </w:pPr>
      <w:r>
        <w:t xml:space="preserve">2. Contextual Analysis: The Environment of Venezuela Caracas</w:t>
      </w:r>
    </w:p>
    <w:p>
      <w:pPr>
        <w:pStyle w:val="FirstParagraph"/>
      </w:pPr>
      <w:r>
        <w:t xml:space="preserve">To fully appreciate the internship experience, one must first understand the environment in which an actor operates in</w:t>
      </w:r>
      <w:r>
        <w:t xml:space="preserve"> </w:t>
      </w:r>
      <w:r>
        <w:rPr>
          <w:bCs/>
          <w:b/>
        </w:rPr>
        <w:t xml:space="preserve">Venezuela Caracas</w:t>
      </w:r>
      <w:r>
        <w:t xml:space="preserve">. The capital city is a hub of artistic expression, boasting institutions such as the Teresa Carreño Cultural Complex and numerous independent theater groups. However, operating as an actor here requires adaptability due to infrastructural limitations and economic fluctuations.</w:t>
      </w:r>
    </w:p>
    <w:p>
      <w:pPr>
        <w:pStyle w:val="BodyText"/>
      </w:pPr>
      <w:r>
        <w:t xml:space="preserve">Unlike stable markets in Europe or North America, productions in</w:t>
      </w:r>
      <w:r>
        <w:t xml:space="preserve"> </w:t>
      </w:r>
      <w:r>
        <w:rPr>
          <w:bCs/>
          <w:b/>
        </w:rPr>
        <w:t xml:space="preserve">Venezuela Caracas</w:t>
      </w:r>
      <w:r>
        <w:t xml:space="preserve"> </w:t>
      </w:r>
      <w:r>
        <w:t xml:space="preserve">often rely on resourcefulness. Sets are frequently built from recycled materials, lighting is improvised when electricity grids fluctuate, and casting calls are deeply community-oriented. For an intern actor, this environment fosters a unique form of creativity. It demands that the performer relies less on external technology and more on internal emotional reserves and physical presence. The concept of "making do" becomes central to the methodology of acting in this region.</w:t>
      </w:r>
    </w:p>
    <w:bookmarkEnd w:id="21"/>
    <w:bookmarkStart w:id="22" w:name="objectives-and-methodology"/>
    <w:p>
      <w:pPr>
        <w:pStyle w:val="Heading2"/>
      </w:pPr>
      <w:r>
        <w:t xml:space="preserve">3. Objectives and Methodology</w:t>
      </w:r>
    </w:p>
    <w:p>
      <w:pPr>
        <w:pStyle w:val="FirstParagraph"/>
      </w:pPr>
      <w:r>
        <w:t xml:space="preserve">The primary objectives of this internship were threefold:</w:t>
      </w:r>
    </w:p>
    <w:p>
      <w:pPr>
        <w:numPr>
          <w:ilvl w:val="0"/>
          <w:numId w:val="1001"/>
        </w:numPr>
        <w:pStyle w:val="Compact"/>
      </w:pPr>
      <w:r>
        <w:rPr>
          <w:bCs/>
          <w:b/>
        </w:rPr>
        <w:t xml:space="preserve">Cultural Immersion:</w:t>
      </w:r>
    </w:p>
    <w:p>
      <w:pPr>
        <w:numPr>
          <w:ilvl w:val="0"/>
          <w:numId w:val="1001"/>
        </w:numPr>
        <w:pStyle w:val="Compact"/>
      </w:pPr>
      <w:r>
        <w:rPr>
          <w:bCs/>
          <w:b/>
        </w:rPr>
        <w:t xml:space="preserve">Technical Proficiency:</w:t>
      </w:r>
      <w:r>
        <w:t xml:space="preserve">Venezuela Caracas.</w:t>
      </w:r>
    </w:p>
    <w:p>
      <w:pPr>
        <w:numPr>
          <w:ilvl w:val="0"/>
          <w:numId w:val="1001"/>
        </w:numPr>
        <w:pStyle w:val="Compact"/>
      </w:pPr>
      <w:r>
        <w:t xml:space="preserve">Collaborative Dynamics:To work alongside established directors and fellow actors, participating in ensemble building exercises specific to the Venezuelan theatrical tradition.</w:t>
      </w:r>
    </w:p>
    <w:p>
      <w:pPr>
        <w:pStyle w:val="FirstParagraph"/>
      </w:pPr>
      <w:r>
        <w:t xml:space="preserve">The methodology involved daily attendance at rehearsals, participation in voice and movement workshops, and assistance in stage management for two major productions. Additionally, field research was conducted by observing street theater performances (*teatro callejero*) which are prevalent in plazas across Caracas.</w:t>
      </w:r>
    </w:p>
    <w:bookmarkEnd w:id="22"/>
    <w:bookmarkStart w:id="23" w:name="key-activities-and-responsibilities"/>
    <w:p>
      <w:pPr>
        <w:pStyle w:val="Heading2"/>
      </w:pPr>
      <w:r>
        <w:t xml:space="preserve">4. Key Activities and Responsibilities</w:t>
      </w:r>
    </w:p>
    <w:p>
      <w:pPr>
        <w:pStyle w:val="FirstParagraph"/>
      </w:pPr>
      <w:r>
        <w:rPr>
          <w:bCs/>
          <w:b/>
        </w:rPr>
        <w:t xml:space="preserve">A. Rehearsal Participation:</w:t>
      </w:r>
      <w:r>
        <w:br/>
      </w:r>
      <w:r>
        <w:t xml:space="preserve">As an intern actor, I participated in the full rehearsal cycle for the play "El Silencio de los Otros." This production dealt with themes of migration and identity, highly relevant to contemporary life in</w:t>
      </w:r>
      <w:r>
        <w:t xml:space="preserve"> </w:t>
      </w:r>
      <w:r>
        <w:rPr>
          <w:bCs/>
          <w:b/>
        </w:rPr>
        <w:t xml:space="preserve">Venezuela Caracas</w:t>
      </w:r>
      <w:r>
        <w:t xml:space="preserve">. My role involved understudying two lead characters. This responsibility required intense preparation, as I had to be ready to perform on short notice. The pressure highlighted the importance of mental resilience for an actor working in high-stakes environments.</w:t>
      </w:r>
    </w:p>
    <w:p>
      <w:pPr>
        <w:pStyle w:val="BodyText"/>
      </w:pPr>
      <w:r>
        <w:rPr>
          <w:bCs/>
          <w:b/>
        </w:rPr>
        <w:t xml:space="preserve">B. Vocal and Dialect Coaching:</w:t>
      </w:r>
      <w:r>
        <w:br/>
      </w:r>
      <w:r>
        <w:t xml:space="preserve">A significant portion of the internship focused on refining accent neutrality while mastering the specific cadence of Caracas Spanish (*caraqueño*). This includes understanding local slang (*modismos*) such as "chamo," "pana," and various intonations that convey class, region, and emotion. Accurate dialect work is essential for an actor to be believable in productions set in</w:t>
      </w:r>
      <w:r>
        <w:t xml:space="preserve"> </w:t>
      </w:r>
      <w:r>
        <w:rPr>
          <w:bCs/>
          <w:b/>
        </w:rPr>
        <w:t xml:space="preserve">Venezuela Caracas</w:t>
      </w:r>
      <w:r>
        <w:t xml:space="preserve">. Working with a vocal coach helped distinguish between the rapid speech patterns of urban centers and more measured rural expressions often depicted in drama.</w:t>
      </w:r>
    </w:p>
    <w:p>
      <w:pPr>
        <w:pStyle w:val="BodyText"/>
      </w:pPr>
      <w:r>
        <w:rPr>
          <w:bCs/>
          <w:b/>
        </w:rPr>
        <w:t xml:space="preserve">C. Community Engagement:</w:t>
      </w:r>
      <w:r>
        <w:br/>
      </w:r>
      <w:r>
        <w:t xml:space="preserve">Beyond the theater walls, I assisted in organizing workshops for youth in marginalized areas of Caracas. Teaching acting techniques to children and teenagers provided a new perspective on the actor's role as an educator and community leader. It demonstrated that acting is a tool for empowerment, allowing individuals in</w:t>
      </w:r>
      <w:r>
        <w:t xml:space="preserve"> </w:t>
      </w:r>
      <w:r>
        <w:rPr>
          <w:bCs/>
          <w:b/>
        </w:rPr>
        <w:t xml:space="preserve">Venezuela Caracas</w:t>
      </w:r>
      <w:r>
        <w:t xml:space="preserve"> </w:t>
      </w:r>
      <w:r>
        <w:t xml:space="preserve">to voice their experiences through performance.</w:t>
      </w:r>
    </w:p>
    <w:bookmarkEnd w:id="23"/>
    <w:bookmarkStart w:id="24" w:name="challenges-faced-by-the-actor-intern"/>
    <w:p>
      <w:pPr>
        <w:pStyle w:val="Heading2"/>
      </w:pPr>
      <w:r>
        <w:t xml:space="preserve">5. Challenges Faced by the Actor Intern</w:t>
      </w:r>
    </w:p>
    <w:p>
      <w:pPr>
        <w:pStyle w:val="FirstParagraph"/>
      </w:pPr>
      <w:r>
        <w:t xml:space="preserve">Navigating the internship as an actor in this context presented significant challenges. The most prominent was logistical instability. In</w:t>
      </w:r>
      <w:r>
        <w:t xml:space="preserve"> </w:t>
      </w:r>
      <w:r>
        <w:rPr>
          <w:bCs/>
          <w:b/>
        </w:rPr>
        <w:t xml:space="preserve">Venezuela Caracas</w:t>
      </w:r>
      <w:r>
        <w:t xml:space="preserve">, power outages can interrupt rehearsals, requiring actors to perform in near-darkness or natural light, a test of skill that few interns face elsewhere.</w:t>
      </w:r>
    </w:p>
    <w:p>
      <w:pPr>
        <w:pStyle w:val="BodyText"/>
      </w:pPr>
      <w:r>
        <w:t xml:space="preserve">Furthermore, the economic climate affects the arts sector severely. Actors often balance their artistic pursuits with secondary jobs to sustain themselves. This reality forced me to appreciate the sheer dedication required of those who choose acting as a career in this region. It stripped away pretension and revealed a raw, unyielding passion for the stage that defines the spirit of actors in</w:t>
      </w:r>
      <w:r>
        <w:t xml:space="preserve"> </w:t>
      </w:r>
      <w:r>
        <w:rPr>
          <w:bCs/>
          <w:b/>
        </w:rPr>
        <w:t xml:space="preserve">Venezuela Caracas</w:t>
      </w:r>
      <w:r>
        <w:t xml:space="preserve">.</w:t>
      </w:r>
    </w:p>
    <w:bookmarkEnd w:id="24"/>
    <w:bookmarkStart w:id="25" w:name="skills-acquired-and-professional-growth"/>
    <w:p>
      <w:pPr>
        <w:pStyle w:val="Heading2"/>
      </w:pPr>
      <w:r>
        <w:t xml:space="preserve">6. Skills Acquired and Professional Growth</w:t>
      </w:r>
    </w:p>
    <w:p>
      <w:pPr>
        <w:pStyle w:val="FirstParagraph"/>
      </w:pPr>
      <w:r>
        <w:t xml:space="preserve">This internship has fundamentally altered my approach to acting. I have developed:</w:t>
      </w:r>
    </w:p>
    <w:p>
      <w:pPr>
        <w:numPr>
          <w:ilvl w:val="0"/>
          <w:numId w:val="1002"/>
        </w:numPr>
        <w:pStyle w:val="Compact"/>
      </w:pPr>
      <w:r>
        <w:rPr>
          <w:bCs/>
          <w:b/>
        </w:rPr>
        <w:t xml:space="preserve">Musicality in Speech:</w:t>
      </w:r>
      <w:r>
        <w:t xml:space="preserve"> </w:t>
      </w:r>
      <w:r>
        <w:t xml:space="preserve">Enhanced ability to navigate complex sentence structures with local intonation.</w:t>
      </w:r>
    </w:p>
    <w:p>
      <w:pPr>
        <w:numPr>
          <w:ilvl w:val="0"/>
          <w:numId w:val="1002"/>
        </w:numPr>
        <w:pStyle w:val="Compact"/>
      </w:pPr>
      <w:r>
        <w:t xml:space="preserve">: Ability to maintain focus and deliver lines despite environmental distractions, a critical skill in unstable settings.</w:t>
      </w:r>
    </w:p>
    <w:bookmarkEnd w:id="25"/>
    <w:bookmarkStart w:id="26" w:name="conclusion"/>
    <w:p>
      <w:pPr>
        <w:pStyle w:val="Heading2"/>
      </w:pPr>
      <w:r>
        <w:t xml:space="preserve">7. Conclusion</w:t>
      </w:r>
    </w:p>
    <w:p>
      <w:pPr>
        <w:pStyle w:val="FirstParagraph"/>
      </w:pPr>
      <w:r>
        <w:t xml:space="preserve">In conclusion, this internship report confirms that studying as an actor in</w:t>
      </w:r>
      <w:r>
        <w:t xml:space="preserve"> </w:t>
      </w:r>
      <w:r>
        <w:rPr>
          <w:bCs/>
          <w:b/>
        </w:rPr>
        <w:t xml:space="preserve">Venezuela Caracas</w:t>
      </w:r>
      <w:r>
        <w:t xml:space="preserve"> </w:t>
      </w:r>
      <w:r>
        <w:t xml:space="preserve">is a transformative experience. It bridges the gap between theoretical acting techniques and the gritty, beautiful reality of performance in a developing nation. The resilience observed among my peers and mentors has deepened my respect for the profession.</w:t>
      </w:r>
    </w:p>
    <w:p>
      <w:pPr>
        <w:pStyle w:val="BodyText"/>
      </w:pPr>
      <w:r>
        <w:t xml:space="preserve">The unique cultural fabric of</w:t>
      </w:r>
      <w:r>
        <w:t xml:space="preserve"> </w:t>
      </w:r>
      <w:r>
        <w:rPr>
          <w:bCs/>
          <w:b/>
        </w:rPr>
        <w:t xml:space="preserve">Venezuela Caracas</w:t>
      </w:r>
      <w:r>
        <w:t xml:space="preserve">, combined with its rich literary and theatrical history, offers an unparalleled training ground for any serious actor. I leave this internship not only with improved technical skills but with a profound understanding of how theater functions as a heartbeat for the community. This experience has solidified my commitment to pursuing a career in acting, carrying forward the lessons of adaptability, empathy, and artistic integrity learned during my time in</w:t>
      </w:r>
      <w:r>
        <w:t xml:space="preserve"> </w:t>
      </w:r>
      <w:r>
        <w:rPr>
          <w:bCs/>
          <w:b/>
        </w:rPr>
        <w:t xml:space="preserve">Venezuela Caracas</w:t>
      </w:r>
      <w:r>
        <w:t xml:space="preserve">.</w:t>
      </w:r>
    </w:p>
    <w:p>
      <w:pPr>
        <w:pStyle w:val="BodyText"/>
      </w:pPr>
      <w:r>
        <w:rPr>
          <w:bCs/>
          <w:b/>
        </w:rPr>
        <w:t xml:space="preserve">Signatures:</w:t>
      </w:r>
    </w:p>
    <w:p>
      <w:pPr>
        <w:pStyle w:val="BodyText"/>
      </w:pPr>
      <w:r>
        <w:t xml:space="preserve">__________________________</w:t>
      </w:r>
      <w:r>
        <w:br/>
      </w:r>
      <w:r>
        <w:t xml:space="preserve">Alejandro Martínez</w:t>
      </w:r>
      <w:r>
        <w:br/>
      </w:r>
      <w:r>
        <w:t xml:space="preserve">Intern Actor</w:t>
      </w:r>
      <w:r>
        <w:br/>
      </w:r>
      <w:r>
        <w:br/>
      </w:r>
      <w:r>
        <w:t xml:space="preserve">__________________________</w:t>
      </w:r>
      <w:r>
        <w:br/>
      </w:r>
      <w:r>
        <w:t xml:space="preserve">Director's Signature</w:t>
      </w:r>
      <w:r>
        <w:br/>
      </w:r>
      <w:r>
        <w:t xml:space="preserve">Theater Company Representative,</w:t>
      </w:r>
      <w:r>
        <w:br/>
      </w:r>
      <w:r>
        <w:rPr>
          <w:iCs/>
          <w:i/>
        </w:rPr>
        <w:t xml:space="preserve">Venezuela Caracas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Venezuela Caracas</dc:title>
  <dc:creator/>
  <dc:language>en</dc:language>
  <cp:keywords/>
  <dcterms:created xsi:type="dcterms:W3CDTF">2026-07-29T09:56:29Z</dcterms:created>
  <dcterms:modified xsi:type="dcterms:W3CDTF">2026-07-29T09:56:29Z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