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Institution/University:</w:t>
      </w:r>
      <w:r>
        <w:t xml:space="preserve"> </w:t>
      </w:r>
      <w:r>
        <w:t xml:space="preserve">[Your University Name]</w:t>
      </w:r>
    </w:p>
    <w:p>
      <w:pPr>
        <w:pStyle w:val="BodyText"/>
      </w:pPr>
      <w:r>
        <w:rPr>
          <w:bCs/>
          <w:b/>
        </w:rPr>
        <w:t xml:space="preserve">Briefing Location (Internship Site):</w:t>
      </w:r>
      <w:r>
        <w:t xml:space="preserve">Aerospace Systems Laboratory, Brazil Rio de Janeiro</w:t>
      </w:r>
    </w:p>
    <w:bookmarkStart w:id="28" w:name="i.-introduction-to-the-internship-report"/>
    <w:p>
      <w:pPr>
        <w:pStyle w:val="Heading1"/>
      </w:pPr>
      <w:r>
        <w:t xml:space="preserve">I. Introduction to the Internship Report</w:t>
      </w:r>
    </w:p>
    <w:p>
      <w:pPr>
        <w:pStyle w:val="FirstParagraph"/>
      </w:pPr>
      <w:r>
        <w:t xml:space="preserve">This document serves as the comprehensive final report detailing the practical experiences, technical challenges overcome, and professional development acquired during my internship period. The primary objective of this report is to document the journey of an aspiring professional transitioning into a role as an</w:t>
      </w:r>
      <w:r>
        <w:t xml:space="preserve"> </w:t>
      </w:r>
      <w:r>
        <w:rPr>
          <w:bCs/>
          <w:b/>
        </w:rPr>
        <w:t xml:space="preserve">Aerospace Engineer</w:t>
      </w:r>
      <w:r>
        <w:t xml:space="preserve"> </w:t>
      </w:r>
      <w:r>
        <w:t xml:space="preserve">within one of South America’s most dynamic technological hubs:</w:t>
      </w:r>
      <w:r>
        <w:t xml:space="preserve"> </w:t>
      </w:r>
      <w:r>
        <w:rPr>
          <w:bCs/>
          <w:b/>
        </w:rPr>
        <w:t xml:space="preserve">Brazil Rio de Janeiro</w:t>
      </w:r>
      <w:r>
        <w:t xml:space="preserve">. This location was not chosen arbitrarily; rather, it represents a strategic nexus for aerospace innovation in Latin America, offering unique opportunities to engage with indigenous technology development, international collaboration projects, and rigorous engineering standards.</w:t>
      </w:r>
    </w:p>
    <w:p>
      <w:pPr>
        <w:pStyle w:val="BodyText"/>
      </w:pPr>
      <w:r>
        <w:t xml:space="preserve">The internship took place at the Aerospace Systems Laboratory located in the vibrant city of Rio de Janeiro. Known globally for its natural beauty and cultural richness, this region also harbors a sophisticated industrial sector driven by defense aerospace initiatives. As an intern here, the goal was to bridge theoretical knowledge gained during academic studies with practical application in real-world engineering scenarios. This report outlines the specific tasks undertaken, the technical skills developed, and the insights gained regarding the aerospace industry's operational framework within</w:t>
      </w:r>
      <w:r>
        <w:t xml:space="preserve"> </w:t>
      </w:r>
      <w:r>
        <w:rPr>
          <w:bCs/>
          <w:b/>
        </w:rPr>
        <w:t xml:space="preserve">Brazil Rio de Janeiro</w:t>
      </w:r>
      <w:r>
        <w:t xml:space="preserve">.</w:t>
      </w:r>
    </w:p>
    <w:bookmarkStart w:id="20" w:name="ii.-objectives-of-the-internship"/>
    <w:p>
      <w:pPr>
        <w:pStyle w:val="Heading2"/>
      </w:pPr>
      <w:r>
        <w:t xml:space="preserve">II. Objectives of the Internship</w:t>
      </w:r>
    </w:p>
    <w:p>
      <w:pPr>
        <w:pStyle w:val="FirstParagraph"/>
      </w:pPr>
      <w:r>
        <w:t xml:space="preserve">The internship was structured around several core objectives designed to prepare me for a future career as an</w:t>
      </w:r>
      <w:r>
        <w:t xml:space="preserve"> </w:t>
      </w:r>
      <w:r>
        <w:rPr>
          <w:bCs/>
          <w:b/>
        </w:rPr>
        <w:t xml:space="preserve">Aerospace Engineer</w:t>
      </w:r>
      <w:r>
        <w:t xml:space="preserve">:</w:t>
      </w:r>
    </w:p>
    <w:p>
      <w:pPr>
        <w:numPr>
          <w:ilvl w:val="0"/>
          <w:numId w:val="1001"/>
        </w:numPr>
        <w:pStyle w:val="Compact"/>
      </w:pPr>
      <w:r>
        <w:rPr>
          <w:bCs/>
          <w:b/>
        </w:rPr>
        <w:t xml:space="preserve">To Acquire Technical Proficiency:</w:t>
      </w:r>
      <w:r>
        <w:t xml:space="preserve"> </w:t>
      </w:r>
      <w:r>
        <w:t xml:space="preserve">To gain hands-on experience with Computational Fluid Dynamics (CFD) software and structural analysis tools commonly used in modern aerospace design.</w:t>
      </w:r>
    </w:p>
    <w:p>
      <w:pPr>
        <w:numPr>
          <w:ilvl w:val="0"/>
          <w:numId w:val="1001"/>
        </w:numPr>
        <w:pStyle w:val="Compact"/>
      </w:pPr>
      <w:r>
        <w:rPr>
          <w:bCs/>
          <w:b/>
        </w:rPr>
        <w:t xml:space="preserve">To Understand Local Industry Standards:</w:t>
      </w:r>
      <w:r>
        <w:t xml:space="preserve"> </w:t>
      </w:r>
      <w:r>
        <w:t xml:space="preserve">To familiarize myself with the regulatory environment and engineering standards prevalent in</w:t>
      </w:r>
      <w:r>
        <w:t xml:space="preserve"> </w:t>
      </w:r>
      <w:r>
        <w:rPr>
          <w:bCs/>
          <w:b/>
        </w:rPr>
        <w:t xml:space="preserve">Brazil Rio de Janeiro</w:t>
      </w:r>
      <w:r>
        <w:t xml:space="preserve">, specifically those adhering to ANAC (National Civil Aviation Agency) guidelines.</w:t>
      </w:r>
    </w:p>
    <w:p>
      <w:pPr>
        <w:numPr>
          <w:ilvl w:val="0"/>
          <w:numId w:val="1001"/>
        </w:numPr>
        <w:pStyle w:val="Compact"/>
      </w:pPr>
      <w:r>
        <w:rPr>
          <w:bCs/>
          <w:b/>
        </w:rPr>
        <w:t xml:space="preserve">To Enhance Project Management Skills::</w:t>
      </w:r>
      <w:r>
        <w:t xml:space="preserve"> </w:t>
      </w:r>
      <w:r>
        <w:t xml:space="preserve">To participate in agile project management cycles, contributing to team meetings and delivering incremental results under tight deadlines.</w:t>
      </w:r>
    </w:p>
    <w:p>
      <w:pPr>
        <w:numPr>
          <w:ilvl w:val="0"/>
          <w:numId w:val="1001"/>
        </w:numPr>
        <w:pStyle w:val="Compact"/>
      </w:pPr>
      <w:r>
        <w:rPr>
          <w:bCs/>
          <w:b/>
        </w:rPr>
        <w:t xml:space="preserve">To Foster Cross-Cultural Collaboration:</w:t>
      </w:r>
      <w:r>
        <w:t xml:space="preserve"> </w:t>
      </w:r>
      <w:r>
        <w:t xml:space="preserve">To work alongside a diverse team of engineers and scientists, understanding the communication dynamics required in international aerospace partnerships.</w:t>
      </w:r>
    </w:p>
    <w:bookmarkEnd w:id="20"/>
    <w:bookmarkStart w:id="24" w:name="X21e7da681c4e399e90b4387b59837d2ccf44bf2"/>
    <w:p>
      <w:pPr>
        <w:pStyle w:val="Heading2"/>
      </w:pPr>
      <w:r>
        <w:t xml:space="preserve">III. Technical Activities and Responsibilities</w:t>
      </w:r>
    </w:p>
    <w:p>
      <w:pPr>
        <w:pStyle w:val="FirstParagraph"/>
      </w:pPr>
      <w:r>
        <w:t xml:space="preserve">The core of my experience as an intern revolved around active participation in ongoing research and development projects. The environment was highly collaborative, requiring constant interaction with senior engineers who served as mentors. Below is a detailed breakdown of the technical activities performed:</w:t>
      </w:r>
    </w:p>
    <w:bookmarkStart w:id="21" w:name="aeroelasticity-analysis"/>
    <w:p>
      <w:pPr>
        <w:pStyle w:val="Heading3"/>
      </w:pPr>
      <w:r>
        <w:t xml:space="preserve">Aeroelasticity Analysis</w:t>
      </w:r>
    </w:p>
    <w:p>
      <w:pPr>
        <w:pStyle w:val="FirstParagraph"/>
      </w:pPr>
      <w:r>
        <w:t xml:space="preserve">One of my primary responsibilities involved assisting in the aeroelastic analysis of small-scale drone prototypes intended for environmental monitoring in the Atlantic Forest regions surrounding Rio de Janeiro. As an intern, I was tasked with setting up boundary conditions for finite element models. This required a deep understanding of how structural flexibility interacts with aerodynamic forces. Utilizing MATLAB and ANSYS software, I simulated various flight envelopes to ensure that the wings would not experience flutter at maximum operating speeds. This task highlighted the critical importance of safety margins in aerospace engineering.</w:t>
      </w:r>
    </w:p>
    <w:bookmarkEnd w:id="21"/>
    <w:bookmarkStart w:id="22" w:name="propulsion-system-testing"/>
    <w:p>
      <w:pPr>
        <w:pStyle w:val="Heading3"/>
      </w:pPr>
      <w:r>
        <w:t xml:space="preserve">Propulsion System Testing</w:t>
      </w:r>
    </w:p>
    <w:p>
      <w:pPr>
        <w:pStyle w:val="FirstParagraph"/>
      </w:pPr>
      <w:r>
        <w:t xml:space="preserve">In collaboration with the propulsion division, I supported ground testing procedures for electric hybrid powertrain systems. These tests were conducted in specialized wind tunnels and static fire facilities located within the industrial district of Rio de Janeiro. My role included data acquisition using LabVIEW, ensuring that sensors were correctly calibrated before each test run. The data collected was crucial for optimizing fuel efficiency and battery management systems, which are pivotal trends in modern</w:t>
      </w:r>
      <w:r>
        <w:t xml:space="preserve"> </w:t>
      </w:r>
      <w:r>
        <w:rPr>
          <w:bCs/>
          <w:b/>
        </w:rPr>
        <w:t xml:space="preserve">Aerospace Engineer</w:t>
      </w:r>
      <w:r>
        <w:t xml:space="preserve"> </w:t>
      </w:r>
      <w:r>
        <w:t xml:space="preserve">practices globally.</w:t>
      </w:r>
    </w:p>
    <w:bookmarkEnd w:id="22"/>
    <w:bookmarkStart w:id="23" w:name="regulatory-compliance-documentation"/>
    <w:p>
      <w:pPr>
        <w:pStyle w:val="Heading3"/>
      </w:pPr>
      <w:r>
        <w:t xml:space="preserve">Regulatory Compliance Documentation</w:t>
      </w:r>
    </w:p>
    <w:p>
      <w:pPr>
        <w:pStyle w:val="FirstParagraph"/>
      </w:pPr>
      <w:r>
        <w:t xml:space="preserve">An often overlooked but vital aspect of being an engineer is regulatory compliance. I spent several weeks reviewing documentation to ensure that our design processes adhered to the standards set by ANAC. This involved cross-referencing our internal quality control procedures with national aviation regulations. Understanding this legal and procedural framework provided me with a holistic view of what it means to practice engineering responsibly in</w:t>
      </w:r>
      <w:r>
        <w:t xml:space="preserve"> </w:t>
      </w:r>
      <w:r>
        <w:rPr>
          <w:bCs/>
          <w:b/>
        </w:rPr>
        <w:t xml:space="preserve">Brazil Rio de Janeiro</w:t>
      </w:r>
      <w:r>
        <w:t xml:space="preserve">.</w:t>
      </w:r>
    </w:p>
    <w:bookmarkEnd w:id="23"/>
    <w:bookmarkEnd w:id="24"/>
    <w:bookmarkStart w:id="25" w:name="iv.-challenges-and-problem-solving"/>
    <w:p>
      <w:pPr>
        <w:pStyle w:val="Heading2"/>
      </w:pPr>
      <w:r>
        <w:t xml:space="preserve">IV. Challenges and Problem Solving</w:t>
      </w:r>
    </w:p>
    <w:p>
      <w:pPr>
        <w:pStyle w:val="FirstParagraph"/>
      </w:pPr>
      <w:r>
        <w:t xml:space="preserve">The journey was not without its hurdles. One significant challenge I faced was the integration of legacy code with newer simulation platforms. As an intern, I lacked extensive experience in older programming languages used by previous engineering cohorts in the lab. Through persistence and mentorship from senior colleagues, I managed to develop a Python-based interface that bridged the gap between old data sets and new analysis tools. This solution not only resolved the immediate technical bottleneck but also improved workflow efficiency for future projects.</w:t>
      </w:r>
    </w:p>
    <w:p>
      <w:pPr>
        <w:pStyle w:val="BodyText"/>
      </w:pPr>
      <w:r>
        <w:t xml:space="preserve">Another challenge was navigating the logistical complexities of conducting field tests in</w:t>
      </w:r>
      <w:r>
        <w:t xml:space="preserve"> </w:t>
      </w:r>
      <w:r>
        <w:rPr>
          <w:bCs/>
          <w:b/>
        </w:rPr>
        <w:t xml:space="preserve">Brazil Rio de Janeiro</w:t>
      </w:r>
      <w:r>
        <w:t xml:space="preserve">. Weather conditions, traffic congestion, and bureaucratic hurdles required adaptive planning skills. Learning to adjust test schedules dynamically based on real-time environmental data proved to be a valuable lesson in project management and risk mitigation.</w:t>
      </w:r>
    </w:p>
    <w:bookmarkEnd w:id="25"/>
    <w:bookmarkStart w:id="26" w:name="Xe8c2524378caf683a5558f1b3f8a367ddefd708"/>
    <w:p>
      <w:pPr>
        <w:pStyle w:val="Heading2"/>
      </w:pPr>
      <w:r>
        <w:t xml:space="preserve">V. Professional Development and Soft Skills</w:t>
      </w:r>
    </w:p>
    <w:p>
      <w:pPr>
        <w:pStyle w:val="FirstParagraph"/>
      </w:pPr>
      <w:r>
        <w:t xml:space="preserve">Beyond the technical aspects, this internship profoundly impacted my professional growth. Communication skills were sharpened through daily stand-up meetings where I had to present progress reports clearly and concisely. I learned the importance of visual aids in engineering presentations, ensuring that complex data was accessible to non-technical stakeholders.</w:t>
      </w:r>
    </w:p>
    <w:p>
      <w:pPr>
        <w:pStyle w:val="BodyText"/>
      </w:pPr>
      <w:r>
        <w:t xml:space="preserve">Furthermore, working in the cultural context of Rio de Janeiro taught me valuable lessons about networking and professional etiquette. The Brazilian aerospace industry is deeply relational; building trust with colleagues and partners is as important as technical competence. I learned to appreciate the collaborative spirit that defines the engineering culture here, where knowledge sharing is encouraged over strict hierarchy.</w:t>
      </w:r>
    </w:p>
    <w:bookmarkEnd w:id="26"/>
    <w:bookmarkStart w:id="27" w:name="vi.-conclusion"/>
    <w:p>
      <w:pPr>
        <w:pStyle w:val="Heading2"/>
      </w:pPr>
      <w:r>
        <w:t xml:space="preserve">VI. Conclusion</w:t>
      </w:r>
    </w:p>
    <w:p>
      <w:pPr>
        <w:pStyle w:val="FirstParagraph"/>
      </w:pPr>
      <w:r>
        <w:t xml:space="preserve">In conclusion, this internship has been an instrumental phase in my development as an aspiring professional in this field. By immersing myself in the rigorous environment of an</w:t>
      </w:r>
      <w:r>
        <w:t xml:space="preserve"> </w:t>
      </w:r>
      <w:r>
        <w:rPr>
          <w:bCs/>
          <w:b/>
        </w:rPr>
        <w:t xml:space="preserve">Aerospace Engineer</w:t>
      </w:r>
      <w:r>
        <w:t xml:space="preserve">'s daily routine, I have acquired a robust set of technical skills and practical insights. The location of</w:t>
      </w:r>
      <w:r>
        <w:t xml:space="preserve"> </w:t>
      </w:r>
      <w:r>
        <w:rPr>
          <w:bCs/>
          <w:b/>
        </w:rPr>
        <w:t xml:space="preserve">Brazil Rio de Janeiro</w:t>
      </w:r>
      <w:r>
        <w:t xml:space="preserve"> </w:t>
      </w:r>
      <w:r>
        <w:t xml:space="preserve">provided a unique backdrop that combined high-tech engineering with complex logistical realities, offering a well-rounded educational experience.</w:t>
      </w:r>
    </w:p>
    <w:p>
      <w:pPr>
        <w:pStyle w:val="BodyText"/>
      </w:pPr>
      <w:r>
        <w:t xml:space="preserve">I am now better prepared to contribute to the aerospace industry, whether in national defense projects or commercial aviation innovations. The experiences gained here have reinforced my passion for flight technology and equipped me with the tools necessary to tackle future challenges. I extend my sincere gratitude to the entire team at the Aerospace Systems Laboratory for their guidance, support, and trust during this transformative period of my career.</w:t>
      </w:r>
    </w:p>
    <w:p>
      <w:pPr>
        <w:pStyle w:val="BodyText"/>
      </w:pPr>
      <w:r>
        <w:br/>
      </w:r>
      <w:r>
        <w:br/>
      </w:r>
    </w:p>
    <w:p>
      <w:pPr>
        <w:pStyle w:val="BodyText"/>
      </w:pPr>
      <w:r>
        <w:t xml:space="preserve">Sincerely,</w:t>
      </w:r>
    </w:p>
    <w:p>
      <w:pPr>
        <w:pStyle w:val="BodyText"/>
      </w:pPr>
      <w:r>
        <w:br/>
      </w:r>
      <w:r>
        <w:br/>
      </w:r>
      <w:r>
        <w:t xml:space="preserve">__________________________</w:t>
      </w:r>
      <w:r>
        <w:br/>
      </w:r>
      <w:r>
        <w:t xml:space="preserve">[Your Name]</w:t>
      </w:r>
      <w:r>
        <w:br/>
      </w:r>
      <w:r>
        <w:t xml:space="preserve">Aerospace Engineering Intern</w:t>
      </w:r>
      <w:r>
        <w:br/>
      </w:r>
      <w:r>
        <w:br/>
      </w:r>
      <w:r>
        <w:br/>
      </w:r>
      <w:r>
        <w:t xml:space="preserve">__________________________</w:t>
      </w:r>
    </w:p>
    <w:p>
      <w:pPr>
        <w:pStyle w:val="BodyText"/>
      </w:pPr>
      <w:r>
        <w:t xml:space="preserve">Mentor Signature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Brazil Rio de Janeiro</dc:title>
  <dc:creator/>
  <dc:language>en</dc:language>
  <cp:keywords/>
  <dcterms:created xsi:type="dcterms:W3CDTF">2026-07-29T16:57:21Z</dcterms:created>
  <dcterms:modified xsi:type="dcterms:W3CDTF">2026-07-29T16:57:21Z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