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w:t>
      </w:r>
      <w:r>
        <w:t xml:space="preserve"> </w:t>
      </w:r>
      <w:r>
        <w:t xml:space="preserve">in</w:t>
      </w:r>
      <w:r>
        <w:t xml:space="preserve"> </w:t>
      </w:r>
      <w:r>
        <w:t xml:space="preserve">Japan</w:t>
      </w:r>
      <w:r>
        <w:t xml:space="preserve"> </w:t>
      </w:r>
      <w:r>
        <w:t xml:space="preserve">Osaka</w:t>
      </w:r>
    </w:p>
    <w:p>
      <w:pPr>
        <w:pStyle w:val="FirstParagraph"/>
      </w:pPr>
      <w:r>
        <w:t xml:space="preserve">```html</w:t>
      </w:r>
    </w:p>
    <w:p>
      <w:pPr>
        <w:pStyle w:val="BodyText"/>
      </w:pPr>
      <w:r>
        <w:rPr>
          <w:bCs/>
          <w:b/>
        </w:rPr>
        <w:t xml:space="preserve">Name:</w:t>
      </w:r>
      <w:r>
        <w:t xml:space="preserve"> </w:t>
      </w:r>
      <w:r>
        <w:t xml:space="preserve">[Your Name]</w:t>
      </w:r>
      <w:r>
        <w:br/>
      </w:r>
      <w:r>
        <w:rPr>
          <w:bCs/>
          <w:b/>
        </w:rPr>
        <w:t xml:space="preserve">Date:</w:t>
      </w:r>
      <w:r>
        <w:t xml:space="preserve"> </w:t>
      </w:r>
      <w:r>
        <w:t xml:space="preserve">October 26, 2023</w:t>
      </w:r>
      <w:r>
        <w:br/>
      </w:r>
      <w:r>
        <w:rPr>
          <w:bCs/>
          <w:b/>
        </w:rPr>
        <w:t xml:space="preserve">Degree Program:</w:t>
      </w:r>
      <w:r>
        <w:t xml:space="preserve">Bachelor of Science in Aerospace Engineering</w:t>
      </w:r>
      <w:r>
        <w:br/>
      </w:r>
    </w:p>
    <w:p>
      <w:pPr>
        <w:pStyle w:val="BodyText"/>
      </w:pPr>
      <w:r>
        <w:t xml:space="preserve">Institution:[University Name]</w:t>
      </w:r>
    </w:p>
    <w:bookmarkStart w:id="25" w:name="Xeea6835b2e90841cf04357984cbb5499c10a3fe"/>
    <w:p>
      <w:pPr>
        <w:pStyle w:val="Heading1"/>
      </w:pPr>
      <w:r>
        <w:t xml:space="preserve">Internship Report: Aerospace Engineer in Japan Osaka</w:t>
      </w:r>
    </w:p>
    <w:p>
      <w:pPr>
        <w:pStyle w:val="FirstParagraph"/>
      </w:pPr>
      <w:r>
        <w:t xml:space="preserve">This report serves as a comprehensive summary of the academic and professional experience gained during an intensive internship program focused on aerospace engineering. The primary objective of this document is to detail the technical skills acquired, the cultural insights gained from working in</w:t>
      </w:r>
      <w:r>
        <w:t xml:space="preserve"> </w:t>
      </w:r>
      <w:r>
        <w:rPr>
          <w:bCs/>
          <w:b/>
        </w:rPr>
        <w:t xml:space="preserve">Japan Osaka</w:t>
      </w:r>
      <w:r>
        <w:t xml:space="preserve">, and the practical application of theoretical knowledge in a real-world industrial setting. As an aspiring</w:t>
      </w:r>
      <w:r>
        <w:t xml:space="preserve"> </w:t>
      </w:r>
      <w:r>
        <w:rPr>
          <w:bCs/>
          <w:b/>
        </w:rPr>
        <w:t xml:space="preserve">Aerospace Engineer</w:t>
      </w:r>
      <w:r>
        <w:t xml:space="preserve">, interning in one of Asia’s most advanced technological hubs provided a unique perspective on global aviation standards and manufacturing excellence.</w:t>
      </w:r>
    </w:p>
    <w:bookmarkStart w:id="20" w:name="introduction-and-context"/>
    <w:p>
      <w:pPr>
        <w:pStyle w:val="Heading2"/>
      </w:pPr>
      <w:r>
        <w:t xml:space="preserve">1. Introduction and Context</w:t>
      </w:r>
    </w:p>
    <w:p>
      <w:pPr>
        <w:pStyle w:val="FirstParagraph"/>
      </w:pPr>
      <w:r>
        <w:t xml:space="preserve">The aerospace industry is characterized by its rigorous demand for precision, safety, and innovation. Choosing to conduct this internship in</w:t>
      </w:r>
      <w:r>
        <w:t xml:space="preserve"> </w:t>
      </w:r>
      <w:r>
        <w:rPr>
          <w:bCs/>
          <w:b/>
        </w:rPr>
        <w:t xml:space="preserve">Japan Osaka</w:t>
      </w:r>
      <w:r>
        <w:t xml:space="preserve">, rather than traditional hubs like Seattle or Toulouse, offered a distinct advantage. Osaka is known not only for its vibrant commerce but also as a critical node in Japan’s manufacturing infrastructure. The city’s proximity to major industrial centers allowed for collaboration with firms specializing in composite materials, avionics, and aerodynamic design. The role of the</w:t>
      </w:r>
      <w:r>
        <w:t xml:space="preserve"> </w:t>
      </w:r>
      <w:r>
        <w:rPr>
          <w:bCs/>
          <w:b/>
        </w:rPr>
        <w:t xml:space="preserve">Aerospace Engineer</w:t>
      </w:r>
      <w:r>
        <w:t xml:space="preserve"> </w:t>
      </w:r>
      <w:r>
        <w:t xml:space="preserve">intern was to support senior engineers in the preliminary design phase of next-generation UAVs (Unmanned Aerial Vehicles) intended for commercial logistics.</w:t>
      </w:r>
    </w:p>
    <w:bookmarkEnd w:id="20"/>
    <w:bookmarkStart w:id="21" w:name="technical-responsibilities-and-projects"/>
    <w:p>
      <w:pPr>
        <w:pStyle w:val="Heading2"/>
      </w:pPr>
      <w:r>
        <w:t xml:space="preserve">2. Technical Responsibilities and Projects</w:t>
      </w:r>
    </w:p>
    <w:p>
      <w:pPr>
        <w:pStyle w:val="FirstParagraph"/>
      </w:pPr>
      <w:r>
        <w:t xml:space="preserve">During the tenure of this internship, I was integrated into a multidisciplinary team responsible for optimizing flight efficiency. My primary tasks involved computational fluid dynamics (CFD) simulations. Using industry-standard software, I modeled airflow around various wing configurations to reduce drag coefficients. This work required a deep understanding of thermodynamics and fluid mechanics, principles that are foundational to the</w:t>
      </w:r>
      <w:r>
        <w:t xml:space="preserve"> </w:t>
      </w:r>
      <w:r>
        <w:rPr>
          <w:bCs/>
          <w:b/>
        </w:rPr>
        <w:t xml:space="preserve">Aerospace Engineer</w:t>
      </w:r>
      <w:r>
        <w:t xml:space="preserve"> </w:t>
      </w:r>
      <w:r>
        <w:t xml:space="preserve">curriculum.</w:t>
      </w:r>
    </w:p>
    <w:p>
      <w:pPr>
        <w:pStyle w:val="BodyText"/>
      </w:pPr>
      <w:r>
        <w:t xml:space="preserve">One significant project involved analyzing the thermal management systems for electric propulsion units. In</w:t>
      </w:r>
      <w:r>
        <w:t xml:space="preserve"> </w:t>
      </w:r>
      <w:r>
        <w:rPr>
          <w:bCs/>
          <w:b/>
        </w:rPr>
        <w:t xml:space="preserve">Japan Osaka</w:t>
      </w:r>
      <w:r>
        <w:t xml:space="preserve">, local partners emphasized compactness and heat dissipation efficiency due to space constraints in urban delivery routes. I collaborated with thermodynamics specialists to prototype cooling vents, ensuring that battery temperatures remained within safe operating limits during high-load maneuvers. This experience bridged the gap between textbook theory and practical engineering constraints, highlighting the importance of interdisciplinary collaboration.</w:t>
      </w:r>
    </w:p>
    <w:bookmarkEnd w:id="21"/>
    <w:bookmarkStart w:id="22" w:name="X308ed8a508e0585c3c4c65713c1d2173519ce60"/>
    <w:p>
      <w:pPr>
        <w:pStyle w:val="Heading2"/>
      </w:pPr>
      <w:r>
        <w:t xml:space="preserve">3. Cultural Integration and Work Ethic in Japan Osaka</w:t>
      </w:r>
    </w:p>
    <w:p>
      <w:pPr>
        <w:pStyle w:val="FirstParagraph"/>
      </w:pPr>
      <w:r>
        <w:t xml:space="preserve">Working as an</w:t>
      </w:r>
      <w:r>
        <w:t xml:space="preserve"> </w:t>
      </w:r>
      <w:r>
        <w:rPr>
          <w:bCs/>
          <w:b/>
        </w:rPr>
        <w:t xml:space="preserve">Aerospace Engineer</w:t>
      </w:r>
      <w:r>
        <w:t xml:space="preserve"> </w:t>
      </w:r>
      <w:r>
        <w:t xml:space="preserve">intern in</w:t>
      </w:r>
      <w:r>
        <w:t xml:space="preserve"> </w:t>
      </w:r>
      <w:r>
        <w:rPr>
          <w:bCs/>
          <w:b/>
        </w:rPr>
        <w:t xml:space="preserve">Japan Osaka</w:t>
      </w:r>
      <w:r>
        <w:t xml:space="preserve"> </w:t>
      </w:r>
      <w:r>
        <w:t xml:space="preserve">was not merely a technical endeavor; it was a profound cultural immersion. The Japanese work ethic, characterized by precision, respect for hierarchy, and the concept of 'Kaizen' (continuous improvement), significantly influenced my professional approach. In the engineering department at</w:t>
      </w:r>
      <w:r>
        <w:t xml:space="preserve"> </w:t>
      </w:r>
      <w:r>
        <w:rPr>
          <w:bCs/>
          <w:b/>
        </w:rPr>
        <w:t xml:space="preserve">Japan Osaka</w:t>
      </w:r>
      <w:r>
        <w:t xml:space="preserve">, every detail mattered. Minor deviations in design specifications were scrutinized not as failures, but as opportunities for iterative refinement.</w:t>
      </w:r>
    </w:p>
    <w:p>
      <w:pPr>
        <w:pStyle w:val="BodyText"/>
      </w:pPr>
      <w:r>
        <w:t xml:space="preserve">I learned to communicate effectively within a high-context culture, where non-verbal cues and implicit understanding played crucial roles in team dynamics. Participating in team meetings required a level of preparedness and humility that I had not previously encountered. For instance, questioning a senior engineer’s design required careful phrasing and timing to show respect while contributing innovative ideas. This cultural adaptation enhanced my soft skills, particularly in cross-cultural communication and teamwork, which are essential for any</w:t>
      </w:r>
      <w:r>
        <w:t xml:space="preserve"> </w:t>
      </w:r>
      <w:r>
        <w:rPr>
          <w:bCs/>
          <w:b/>
        </w:rPr>
        <w:t xml:space="preserve">Aerospace Engineer</w:t>
      </w:r>
      <w:r>
        <w:t xml:space="preserve"> </w:t>
      </w:r>
      <w:r>
        <w:t xml:space="preserve">working in global environments.</w:t>
      </w:r>
    </w:p>
    <w:bookmarkEnd w:id="22"/>
    <w:bookmarkStart w:id="23" w:name="challenges-and-problem-solving"/>
    <w:p>
      <w:pPr>
        <w:pStyle w:val="Heading2"/>
      </w:pPr>
      <w:r>
        <w:t xml:space="preserve">4. Challenges and Problem Solving</w:t>
      </w:r>
    </w:p>
    <w:p>
      <w:pPr>
        <w:pStyle w:val="FirstParagraph"/>
      </w:pPr>
      <w:r>
        <w:t xml:space="preserve">The internship presented several challenges, primarily related to language barriers and differing regulatory standards. While technical English was used as the lingua franca in engineering teams, official documentation and local supplier communications were often in Japanese. Navigating these requirements taught me the importance of clear documentation and visual aids in engineering communication.</w:t>
      </w:r>
    </w:p>
    <w:p>
      <w:pPr>
        <w:pStyle w:val="BodyText"/>
      </w:pPr>
      <w:r>
        <w:t xml:space="preserve">Another challenge involved adapting to Japan’s stringent aviation regulations, which differ from those in Western countries. Understanding these regulatory frameworks was crucial for ensuring that our designs complied with local safety standards. This required additional research and consultation with legal and compliance teams within the</w:t>
      </w:r>
      <w:r>
        <w:t xml:space="preserve"> </w:t>
      </w:r>
      <w:r>
        <w:rPr>
          <w:bCs/>
          <w:b/>
        </w:rPr>
        <w:t xml:space="preserve">Japan Osaka</w:t>
      </w:r>
      <w:r>
        <w:t xml:space="preserve"> </w:t>
      </w:r>
      <w:r>
        <w:t xml:space="preserve">office. Overcoming these hurdles reinforced my adaptability and problem-solving skills, demonstrating that engineering is as much about navigating bureaucratic landscapes as it is about technical calculation.</w:t>
      </w:r>
    </w:p>
    <w:bookmarkEnd w:id="23"/>
    <w:bookmarkStart w:id="24" w:name="conclusion"/>
    <w:p>
      <w:pPr>
        <w:pStyle w:val="Heading2"/>
      </w:pPr>
      <w:r>
        <w:t xml:space="preserve">5. Conclusion</w:t>
      </w:r>
    </w:p>
    <w:p>
      <w:pPr>
        <w:pStyle w:val="FirstParagraph"/>
      </w:pPr>
      <w:r>
        <w:t xml:space="preserve">In conclusion, this internship at an aerospace firm in</w:t>
      </w:r>
      <w:r>
        <w:t xml:space="preserve"> </w:t>
      </w:r>
      <w:r>
        <w:rPr>
          <w:bCs/>
          <w:b/>
        </w:rPr>
        <w:t xml:space="preserve">Japan Osaka</w:t>
      </w:r>
      <w:r>
        <w:t xml:space="preserve"> </w:t>
      </w:r>
      <w:r>
        <w:t xml:space="preserve">was a pivotal experience in my development as an</w:t>
      </w:r>
    </w:p>
    <w:p>
      <w:pPr>
        <w:pStyle w:val="BodyText"/>
      </w:pPr>
      <w:r>
        <w:t xml:space="preserve">Aerospace Engineer&lt;/&gt;. It provided invaluable hands-on experience with advanced technologies and simulations while offering deep insights into the Japanese approach to engineering excellence. The combination of technical rigor and cultural immersion prepared me for a global career in the aerospace sector. I am grateful for the mentorship received from my colleagues in</w:t>
      </w:r>
      <w:r>
        <w:t xml:space="preserve"> </w:t>
      </w:r>
      <w:r>
        <w:rPr>
          <w:bCs/>
          <w:b/>
        </w:rPr>
        <w:t xml:space="preserve">Japan Osaka</w:t>
      </w:r>
      <w:r>
        <w:t xml:space="preserve">, who demonstrated that true innovation arises from precision, respect, and continuous learning. This report underscores the value of international internships in shaping competent, culturally aware engineers ready to contribute to the future of aviation.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 in Japan Osaka</dc:title>
  <dc:creator/>
  <dc:language>en</dc:language>
  <cp:keywords/>
  <dcterms:created xsi:type="dcterms:W3CDTF">2026-07-29T06:48:54Z</dcterms:created>
  <dcterms:modified xsi:type="dcterms:W3CDTF">2026-07-29T06:48:54Z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