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Nigeria</w:t>
      </w:r>
      <w:r>
        <w:t xml:space="preserve"> </w:t>
      </w:r>
      <w:r>
        <w:t xml:space="preserve">Lagos</w:t>
      </w:r>
    </w:p>
    <w:bookmarkStart w:id="20" w:name="aerospace-engineering-internship-report"/>
    <w:p>
      <w:pPr>
        <w:pStyle w:val="Heading1"/>
      </w:pPr>
      <w:r>
        <w:t xml:space="preserve">Aerospace Engineering 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Sponsor Organization:[Company Name, e.g., Nigerian Civil Aviation Authority or Local Aviation Firm]</w:t>
      </w:r>
      <w:r>
        <w:br/>
      </w:r>
      <w:r>
        <w:t xml:space="preserve">Location: Nigeria Lagos</w:t>
      </w:r>
      <w:r>
        <w:br/>
      </w:r>
      <w:r>
        <w:t xml:space="preserve">Date: October 2023</w:t>
      </w:r>
    </w:p>
    <w:bookmarkEnd w:id="20"/>
    <w:bookmarkStart w:id="30" w:name="executive-summary"/>
    <w:p>
      <w:pPr>
        <w:pStyle w:val="Heading1"/>
      </w:pPr>
      <w:r>
        <w:t xml:space="preserve">Executive Summary</w:t>
      </w:r>
    </w:p>
    <w:p>
      <w:pPr>
        <w:pStyle w:val="FirstParagraph"/>
      </w:pPr>
      <w:r>
        <w:t xml:space="preserve">This document serves as a comprehensive internship report detailing the practical experiences, technical skills acquired, and professional development achieved during an eight-week tenure in Lagos. As the federal capital of Nigeria, Lagos stands not only as the commercial hub of West Africa but also increasingly as a focal point for aviation logistics and emerging aerospace infrastructure. This</w:t>
      </w:r>
      <w:r>
        <w:t xml:space="preserve"> </w:t>
      </w:r>
      <w:r>
        <w:rPr>
          <w:bCs/>
          <w:b/>
        </w:rPr>
        <w:t xml:space="preserve">Aerospace Engineer</w:t>
      </w:r>
      <w:r>
        <w:t xml:space="preserve"> </w:t>
      </w:r>
      <w:r>
        <w:t xml:space="preserve">internship was designed to bridge the gap between theoretical academic knowledge and practical industrial application within the unique operational environment of</w:t>
      </w:r>
      <w:r>
        <w:t xml:space="preserve"> </w:t>
      </w:r>
      <w:r>
        <w:rPr>
          <w:bCs/>
          <w:b/>
        </w:rPr>
        <w:t xml:space="preserve">Nigeria Lagos</w:t>
      </w:r>
      <w:r>
        <w:t xml:space="preserve">.</w:t>
      </w:r>
    </w:p>
    <w:p>
      <w:pPr>
        <w:pStyle w:val="BodyText"/>
      </w:pPr>
      <w:r>
        <w:t xml:space="preserve">The primary objective of this internship was to understand the maintenance, regulatory compliance, and logistical challenges associated with aerospace operations in a high-density urban environment. The report outlines daily tasks, technical projects undertaken, safety protocols observed, and an analysis of the current state of aviation engineering in the region. Through this experience gained in</w:t>
      </w:r>
      <w:r>
        <w:t xml:space="preserve"> </w:t>
      </w:r>
      <w:r>
        <w:rPr>
          <w:bCs/>
          <w:b/>
        </w:rPr>
        <w:t xml:space="preserve">Nigeria Lagos</w:t>
      </w:r>
      <w:r>
        <w:t xml:space="preserve">, I have developed a deeper appreciation for the complexities involved in ensuring airworthiness and operational efficiency.</w:t>
      </w:r>
    </w:p>
    <w:bookmarkStart w:id="21" w:name="introduction-and-objectives"/>
    <w:p>
      <w:pPr>
        <w:pStyle w:val="Heading2"/>
      </w:pPr>
      <w:r>
        <w:t xml:space="preserve">1. Introduction and Objectives</w:t>
      </w:r>
    </w:p>
    <w:p>
      <w:pPr>
        <w:pStyle w:val="FirstParagraph"/>
      </w:pPr>
      <w:r>
        <w:t xml:space="preserve">The aviation sector is critical to the economic growth of Nigeria, serving as a vital link for commerce and tourism. Lagos, with its bustling Murtala Muhammed International Airport (MMIA) and numerous heliports, represents a unique testing ground for aerospace engineering principles under tropical conditions. The objectives of this internship were threefold:</w:t>
      </w:r>
    </w:p>
    <w:p>
      <w:pPr>
        <w:numPr>
          <w:ilvl w:val="0"/>
          <w:numId w:val="1001"/>
        </w:numPr>
        <w:pStyle w:val="Compact"/>
      </w:pPr>
      <w:r>
        <w:t xml:space="preserve">To assist senior</w:t>
      </w:r>
      <w:r>
        <w:t xml:space="preserve"> </w:t>
      </w:r>
      <w:r>
        <w:rPr>
          <w:bCs/>
          <w:b/>
        </w:rPr>
        <w:t xml:space="preserve">Aerospace Engineers</w:t>
      </w:r>
      <w:r>
        <w:t xml:space="preserve"> </w:t>
      </w:r>
      <w:r>
        <w:t xml:space="preserve">in the preventive maintenance schedules of commercial aircraft.</w:t>
      </w:r>
    </w:p>
    <w:p>
      <w:pPr>
        <w:numPr>
          <w:ilvl w:val="0"/>
          <w:numId w:val="1001"/>
        </w:numPr>
        <w:pStyle w:val="Compact"/>
      </w:pPr>
      <w:r>
        <w:t xml:space="preserve">To gain insight into the regulatory frameworks enforced by the Nigerian Civil Aviation Authority (NCAA) specifically within the Lagos zone.</w:t>
      </w:r>
    </w:p>
    <w:p>
      <w:pPr>
        <w:numPr>
          <w:ilvl w:val="0"/>
          <w:numId w:val="1001"/>
        </w:numPr>
        <w:pStyle w:val="Compact"/>
      </w:pPr>
      <w:r>
        <w:t xml:space="preserve">To analyze environmental factors affecting aircraft materials and propulsion systems in the humid, saline atmosphere characteristic of</w:t>
      </w:r>
      <w:r>
        <w:t xml:space="preserve"> </w:t>
      </w:r>
      <w:r>
        <w:rPr>
          <w:bCs/>
          <w:b/>
        </w:rPr>
        <w:t xml:space="preserve">Nigeria Lagos</w:t>
      </w:r>
      <w:r>
        <w:t xml:space="preserve">.</w:t>
      </w:r>
    </w:p>
    <w:bookmarkEnd w:id="21"/>
    <w:bookmarkStart w:id="22" w:name="organizational-structure-and-role"/>
    <w:p>
      <w:pPr>
        <w:pStyle w:val="Heading2"/>
      </w:pPr>
      <w:r>
        <w:t xml:space="preserve">2. Organizational Structure and Role</w:t>
      </w:r>
    </w:p>
    <w:p>
      <w:pPr>
        <w:pStyle w:val="FirstParagraph"/>
      </w:pPr>
      <w:r>
        <w:t xml:space="preserve">The internship was conducted at a leading aviation maintenance organization based in Ikeja, Lagos. This facility specializes in line maintenance and component repair for regional and international carriers operating out of MMIA. As an intern, I reported directly to the Chief Engineer of Maintenance Operations. My role was supportive yet hands-on, allowing me to shadow licensed engineers during routine inspections and participate in technical documentation reviews.</w:t>
      </w:r>
    </w:p>
    <w:p>
      <w:pPr>
        <w:pStyle w:val="BodyText"/>
      </w:pPr>
      <w:r>
        <w:t xml:space="preserve">The environment in Lagos is fast-paced due to the high volume of air traffic. Consequently, time management and precise adherence to standard operating procedures (SOPs) were paramount. The team structure included avionics specialists, airframe mechanics, and propulsion experts who collaborated daily to resolve technical faults efficiently.</w:t>
      </w:r>
    </w:p>
    <w:bookmarkEnd w:id="22"/>
    <w:bookmarkStart w:id="26" w:name="technical-activities-and-projects"/>
    <w:p>
      <w:pPr>
        <w:pStyle w:val="Heading2"/>
      </w:pPr>
      <w:r>
        <w:t xml:space="preserve">3. Technical Activities and Projects</w:t>
      </w:r>
    </w:p>
    <w:bookmarkStart w:id="23" w:name="Xb8e858fec68e37ff357bb494a39b4cfc26bedb1"/>
    <w:p>
      <w:pPr>
        <w:pStyle w:val="Heading3"/>
      </w:pPr>
      <w:r>
        <w:t xml:space="preserve">3.1 Airframe Inspection and Corrosion Control</w:t>
      </w:r>
    </w:p>
    <w:p>
      <w:pPr>
        <w:pStyle w:val="FirstParagraph"/>
      </w:pPr>
      <w:r>
        <w:t xml:space="preserve">A significant portion of my work involved observing and assisting in visual inspections of airframes. Given the coastal location of many operations in Lagos, corrosion caused by high humidity and salt spray is a major concern for engineers. I assisted in applying anti-corrosion coatings to landing gear components and monitoring hydraulic lines for wear. This experience highlighted the importance of material selection and rigorous maintenance cycles when operating an</w:t>
      </w:r>
      <w:r>
        <w:t xml:space="preserve"> </w:t>
      </w:r>
      <w:r>
        <w:rPr>
          <w:bCs/>
          <w:b/>
        </w:rPr>
        <w:t xml:space="preserve">Aerospace Engineer</w:t>
      </w:r>
      <w:r>
        <w:t xml:space="preserve"> </w:t>
      </w:r>
      <w:r>
        <w:t xml:space="preserve">program in a humid tropical climate like that found in</w:t>
      </w:r>
      <w:r>
        <w:t xml:space="preserve"> </w:t>
      </w:r>
      <w:r>
        <w:rPr>
          <w:bCs/>
          <w:b/>
        </w:rPr>
        <w:t xml:space="preserve">Nigeria Lagos</w:t>
      </w:r>
      <w:r>
        <w:t xml:space="preserve">.</w:t>
      </w:r>
    </w:p>
    <w:bookmarkEnd w:id="23"/>
    <w:bookmarkStart w:id="24" w:name="avionics-systems-diagnostics"/>
    <w:p>
      <w:pPr>
        <w:pStyle w:val="Heading3"/>
      </w:pPr>
      <w:r>
        <w:t xml:space="preserve">3.2 Avionics Systems Diagnostics</w:t>
      </w:r>
    </w:p>
    <w:p>
      <w:pPr>
        <w:pStyle w:val="FirstParagraph"/>
      </w:pPr>
      <w:r>
        <w:t xml:space="preserve">I was introduced to modern avionics testing equipment, including flight management system (FMS) testers and communication panel analyzers. Under supervision, I helped troubleshoot intermittent faults in navigation radios during night turns at the airport. This task required a strong understanding of signal processing and electromagnetic interference, which are often exacerbated by the dense urban infrastructure of Lagos.</w:t>
      </w:r>
    </w:p>
    <w:bookmarkEnd w:id="24"/>
    <w:bookmarkStart w:id="25" w:name="documentation-and-compliance"/>
    <w:p>
      <w:pPr>
        <w:pStyle w:val="Heading3"/>
      </w:pPr>
      <w:r>
        <w:t xml:space="preserve">3.3 Documentation and Compliance</w:t>
      </w:r>
    </w:p>
    <w:p>
      <w:pPr>
        <w:pStyle w:val="FirstParagraph"/>
      </w:pPr>
      <w:r>
        <w:t xml:space="preserve">In aerospace engineering, documentation is as critical as mechanical repair. I spent considerable time updating maintenance logs and ensuring that all work orders met NCAA standards. This involved cross-referencing technical manuals with actual work performed to ensure traceability. Learning the bureaucratic and legal aspects of aviation safety in</w:t>
      </w:r>
      <w:r>
        <w:t xml:space="preserve"> </w:t>
      </w:r>
      <w:r>
        <w:rPr>
          <w:bCs/>
          <w:b/>
        </w:rPr>
        <w:t xml:space="preserve">Nigeria Lagos</w:t>
      </w:r>
      <w:r>
        <w:t xml:space="preserve"> </w:t>
      </w:r>
      <w:r>
        <w:t xml:space="preserve">provided a holistic view of the profession.</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challenges. The rapid urbanization of Lagos presents logistical hurdles, including traffic congestion that can delay the arrival of critical spare parts for aircraft maintenance. Additionally, power instability occasionally affects sensitive electronic testing equipment, requiring reliance on backup generators and voltage stabilizers. Overcoming these obstacles required adaptability and proactive communication with supply chain managers.</w:t>
      </w:r>
    </w:p>
    <w:bookmarkEnd w:id="27"/>
    <w:bookmarkStart w:id="28" w:name="skills-acquired"/>
    <w:p>
      <w:pPr>
        <w:pStyle w:val="Heading2"/>
      </w:pPr>
      <w:r>
        <w:t xml:space="preserve">5. Skills Acquired</w:t>
      </w:r>
    </w:p>
    <w:p>
      <w:pPr>
        <w:numPr>
          <w:ilvl w:val="0"/>
          <w:numId w:val="1002"/>
        </w:numPr>
        <w:pStyle w:val="Compact"/>
      </w:pPr>
      <w:r>
        <w:t xml:space="preserve">Gained hands-on experience with non-destructive testing (NDT) methods such as eddy current and ultrasonic testing.</w:t>
      </w:r>
    </w:p>
    <w:p>
      <w:pPr>
        <w:numPr>
          <w:ilvl w:val="0"/>
          <w:numId w:val="1002"/>
        </w:numPr>
        <w:pStyle w:val="Compact"/>
      </w:pPr>
      <w:r>
        <w:t xml:space="preserve">In-depth understanding of Part-M and Part-145 regulations as applied in Nigeria.</w:t>
      </w:r>
    </w:p>
    <w:p>
      <w:pPr>
        <w:numPr>
          <w:ilvl w:val="0"/>
          <w:numId w:val="1002"/>
        </w:numPr>
        <w:pStyle w:val="Compact"/>
      </w:pPr>
      <w:r>
        <w:rPr>
          <w:bCs/>
          <w:b/>
        </w:rPr>
        <w:t xml:space="preserve">Critical Thinking:</w:t>
      </w:r>
      <w:r>
        <w:t xml:space="preserve">Enhanced ability to diagnose complex system failures under time pressure, a common scenario in the dynamic aviation sector of Lagos.</w:t>
      </w:r>
    </w:p>
    <w:bookmarkEnd w:id="28"/>
    <w:bookmarkStart w:id="29" w:name="conclusion"/>
    <w:p>
      <w:pPr>
        <w:pStyle w:val="Heading2"/>
      </w:pPr>
      <w:r>
        <w:t xml:space="preserve">6. Conclusion</w:t>
      </w:r>
    </w:p>
    <w:p>
      <w:pPr>
        <w:pStyle w:val="FirstParagraph"/>
      </w:pPr>
      <w:r>
        <w:t xml:space="preserve">This internship has been an invaluable experience that has significantly contributed to my professional growth as an aspiring</w:t>
      </w:r>
      <w:r>
        <w:t xml:space="preserve"> </w:t>
      </w:r>
      <w:r>
        <w:rPr>
          <w:bCs/>
          <w:b/>
        </w:rPr>
        <w:t xml:space="preserve">Aerospace Engineer</w:t>
      </w:r>
      <w:r>
        <w:t xml:space="preserve">. Working in the vibrant and challenging environment of</w:t>
      </w:r>
      <w:r>
        <w:t xml:space="preserve"> </w:t>
      </w:r>
      <w:r>
        <w:rPr>
          <w:bCs/>
          <w:b/>
        </w:rPr>
        <w:t xml:space="preserve">Nigeria Lagos</w:t>
      </w:r>
      <w:r>
        <w:t xml:space="preserve"> </w:t>
      </w:r>
      <w:r>
        <w:t xml:space="preserve">has provided me with practical insights that cannot be gained through classroom study alone. I have learned that successful aerospace engineering requires not just technical excellence but also cultural awareness, regulatory compliance, and logistical ingenuity.</w:t>
      </w:r>
    </w:p>
    <w:p>
      <w:pPr>
        <w:pStyle w:val="BodyText"/>
      </w:pPr>
      <w:r>
        <w:t xml:space="preserve">The aviation industry in West Africa is poised for growth, and cities like Lagos will play a central role in this expansion. The skills I acquired during this tenure—ranging from corrosion management to avionics diagnostics—have prepared me to contribute meaningfully to the future of aerospace engineering in Nigeria. I am eager to apply these lessons in my future career, advocating for safer skies and more efficient aircraft operations across the region.</w:t>
      </w:r>
    </w:p>
    <w:p>
      <w:r>
        <w:pict>
          <v:rect style="width:0;height:1.5pt" o:hralign="center" o:hrstd="t" o:hr="t"/>
        </w:pict>
      </w:r>
    </w:p>
    <w:p>
      <w:pPr>
        <w:pStyle w:val="FirstParagraph"/>
      </w:pPr>
      <w:r>
        <w:rPr>
          <w:iCs/>
          <w:i/>
        </w:rPr>
        <w:t xml:space="preserve">This report confirms that all activities described were performed under the supervision of licensed professionals within a controlled safety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 - Nigeria Lagos</dc:title>
  <dc:creator/>
  <dc:language>en</dc:language>
  <cp:keywords/>
  <dcterms:created xsi:type="dcterms:W3CDTF">2026-07-29T09:54:39Z</dcterms:created>
  <dcterms:modified xsi:type="dcterms:W3CDTF">2026-07-29T09:54:39Z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