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internship-report"/>
    <w:p>
      <w:pPr>
        <w:pStyle w:val="Heading1"/>
      </w:pPr>
      <w:r>
        <w:t xml:space="preserve">Internship Report</w:t>
      </w:r>
    </w:p>
    <w:bookmarkStart w:id="20" w:name="aerospace-engineer-position"/>
    <w:p>
      <w:pPr>
        <w:pStyle w:val="Heading2"/>
      </w:pPr>
      <w:r>
        <w:t xml:space="preserve">Aerospace Engineer Position</w:t>
      </w:r>
    </w:p>
    <w:p>
      <w:pPr>
        <w:pStyle w:val="FirstParagraph"/>
      </w:pPr>
      <w:r>
        <w:rPr>
          <w:bCs/>
          <w:b/>
        </w:rPr>
        <w:t xml:space="preserve">Date:</w:t>
      </w:r>
      <w:r>
        <w:t xml:space="preserve"> </w:t>
      </w:r>
      <w:r>
        <w:t xml:space="preserve">October 15, 2023</w:t>
      </w:r>
      <w:r>
        <w:br/>
      </w:r>
      <w:r>
        <w:rPr>
          <w:bCs/>
          <w:b/>
        </w:rPr>
        <w:t xml:space="preserve">Sponsor Organization:</w:t>
      </w:r>
      <w:r>
        <w:t xml:space="preserve">Korea Aerospace Industries (KAI) &amp; Space Research Institute</w:t>
      </w:r>
      <w:r>
        <w:br/>
      </w:r>
      <w:r>
        <w:rPr>
          <w:bCs/>
          <w:b/>
        </w:rPr>
        <w:t xml:space="preserve">Intern Name:</w:t>
      </w:r>
      <w:r>
        <w:t xml:space="preserve"> </w:t>
      </w:r>
      <w:r>
        <w:t xml:space="preserve">Alex J. Mercer</w:t>
      </w:r>
    </w:p>
    <w:bookmarkEnd w:id="20"/>
    <w:bookmarkEnd w:id="21"/>
    <w:bookmarkStart w:id="22" w:name="executive-summary"/>
    <w:p>
      <w:pPr>
        <w:pStyle w:val="Heading3"/>
      </w:pPr>
      <w:r>
        <w:t xml:space="preserve">1. Executive Summary</w:t>
      </w:r>
    </w:p>
    <w:p>
      <w:pPr>
        <w:pStyle w:val="FirstParagraph"/>
      </w:pPr>
      <w:r>
        <w:t xml:space="preserve">This report details the experiences, technical achievements, and professional development gained during a six-month internship as an Aerospace Engineer in South Korea Seoul. The primary objective of this internship was to bridge academic knowledge with practical industrial applications within one of Asia’s most rapidly advancing aerospace sectors. Located in the bustling metropolis of South Korea Seoul, which serves not only as the political and economic heart of the nation but also increasingly as a hub for space technology and aviation research, this internship provided a unique perspective on modern aerospace engineering practices. The report outlines daily responsibilities, significant projects undertaken, cultural integration within the South Korean workplace in Seoul, and final recommendations.</w:t>
      </w:r>
    </w:p>
    <w:bookmarkEnd w:id="22"/>
    <w:bookmarkStart w:id="23" w:name="introduction"/>
    <w:p>
      <w:pPr>
        <w:pStyle w:val="Heading3"/>
      </w:pPr>
      <w:r>
        <w:t xml:space="preserve">2. Introduction</w:t>
      </w:r>
    </w:p>
    <w:p>
      <w:pPr>
        <w:pStyle w:val="FirstParagraph"/>
      </w:pPr>
      <w:r>
        <w:t xml:space="preserve">The aerospace industry is undergoing a transformative era characterized by rapid advancements in composite materials, artificial intelligence in flight systems, and sustainable propulsion technologies. South Korea has positioned itself as a leader in this global shift, driven by strong government support for the space program and robust private-sector innovation. This internship was secured to gain exposure to these dynamic developments within South Korea Seoul, specifically focusing on aerodynamic design optimization and satellite subsystem integration.</w:t>
      </w:r>
    </w:p>
    <w:p>
      <w:pPr>
        <w:pStyle w:val="BodyText"/>
      </w:pPr>
      <w:r>
        <w:t xml:space="preserve">The choice of South Korea Seoul as the location for this internship was strategic. As a global tech hub, South Korea Seoul offers unparalleled access to cutting-edge research facilities, multinational corporations, and government-led space initiatives such as the Korean Aerospace Research Institute (KARI). This environment provided an ideal backdrop for an Aerospace Engineer intern to understand how traditional engineering principles are adapted in high-tech environments.</w:t>
      </w:r>
    </w:p>
    <w:bookmarkEnd w:id="23"/>
    <w:bookmarkStart w:id="24" w:name="internship-objectives"/>
    <w:p>
      <w:pPr>
        <w:pStyle w:val="Heading3"/>
      </w:pPr>
      <w:r>
        <w:t xml:space="preserve">3. Internship Objectives</w:t>
      </w:r>
    </w:p>
    <w:p>
      <w:pPr>
        <w:numPr>
          <w:ilvl w:val="0"/>
          <w:numId w:val="1001"/>
        </w:numPr>
        <w:pStyle w:val="Compact"/>
      </w:pPr>
      <w:r>
        <w:t xml:space="preserve">To apply theoretical aerospace engineering concepts to real-world design challenges in a professional setting in South Korea Seoul.</w:t>
      </w:r>
    </w:p>
    <w:p>
      <w:pPr>
        <w:numPr>
          <w:ilvl w:val="0"/>
          <w:numId w:val="1001"/>
        </w:numPr>
        <w:pStyle w:val="Compact"/>
      </w:pPr>
      <w:r>
        <w:t xml:space="preserve">To gain proficiency in advanced simulation software used by industry leaders in the region.</w:t>
      </w:r>
    </w:p>
    <w:p>
      <w:pPr>
        <w:numPr>
          <w:ilvl w:val="0"/>
          <w:numId w:val="1001"/>
        </w:numPr>
        <w:pStyle w:val="Compact"/>
      </w:pPr>
      <w:r>
        <w:t xml:space="preserve">To understand the regulatory and safety standards governing aviation and space activities within South Korea.</w:t>
      </w:r>
    </w:p>
    <w:p>
      <w:pPr>
        <w:numPr>
          <w:ilvl w:val="0"/>
          <w:numId w:val="1001"/>
        </w:numPr>
        <w:pStyle w:val="Compact"/>
      </w:pPr>
      <w:r>
        <w:t xml:space="preserve">To develop cross-cultural communication skills working alongside diverse teams based in South Korea Seoul.</w:t>
      </w:r>
    </w:p>
    <w:bookmarkEnd w:id="24"/>
    <w:bookmarkStart w:id="28" w:name="Xb174d9a24bc17a4a949933e458cdd186844001d"/>
    <w:p>
      <w:pPr>
        <w:pStyle w:val="Heading3"/>
      </w:pPr>
      <w:r>
        <w:t xml:space="preserve">4. Daily Responsibilities and Technical Work</w:t>
      </w:r>
    </w:p>
    <w:p>
      <w:pPr>
        <w:pStyle w:val="FirstParagraph"/>
      </w:pPr>
      <w:r>
        <w:t xml:space="preserve">The primary role of this Aerospace Engineer internship involved supporting the aerodynamics team at a leading research facility in South Korea Seoul. The daily routine began with a review of ongoing simulation results, followed by collaborative meetings with senior engineers.</w:t>
      </w:r>
    </w:p>
    <w:bookmarkStart w:id="25" w:name="X069715b499437a7d1f0769da1fed629eb5329d0"/>
    <w:p>
      <w:pPr>
        <w:pStyle w:val="Heading4"/>
      </w:pPr>
      <w:r>
        <w:t xml:space="preserve">4.1 Computational Fluid Dynamics (CFD) Analysis</w:t>
      </w:r>
    </w:p>
    <w:p>
      <w:pPr>
        <w:pStyle w:val="FirstParagraph"/>
      </w:pPr>
      <w:r>
        <w:t xml:space="preserve">A significant portion of the internship focused on CFD analysis for next-generation drone prototypes. Working in South Korea Seoul’s state-of-the-art computing labs, I was responsible for mesh generation and boundary condition setup using ANSYS Fluent. This task required precise attention to detail to ensure that the airflow simulations around winglets were accurate. By optimizing these designs, we aimed to reduce drag coefficients by approximately 5%, a critical factor for increasing flight endurance.</w:t>
      </w:r>
    </w:p>
    <w:bookmarkEnd w:id="25"/>
    <w:bookmarkStart w:id="26" w:name="structural-health-monitoring"/>
    <w:p>
      <w:pPr>
        <w:pStyle w:val="Heading4"/>
      </w:pPr>
      <w:r>
        <w:t xml:space="preserve">4.2 Structural Health Monitoring</w:t>
      </w:r>
    </w:p>
    <w:p>
      <w:pPr>
        <w:pStyle w:val="FirstParagraph"/>
      </w:pPr>
      <w:r>
        <w:t xml:space="preserve">In collaboration with the structural analysis team in South Korea Seoul, I assisted in developing algorithms for Structural Health Monitoring (SHM) using sensor data from composite material tests. This involved Python scripting to process large datasets, identifying stress concentrations that could lead to material fatigue. This experience was invaluable as it highlighted the intersection of software engineering and traditional aerospace mechanics.</w:t>
      </w:r>
    </w:p>
    <w:bookmarkEnd w:id="26"/>
    <w:bookmarkStart w:id="27" w:name="satellite-subsystem-integration"/>
    <w:p>
      <w:pPr>
        <w:pStyle w:val="Heading4"/>
      </w:pPr>
      <w:r>
        <w:t xml:space="preserve">4.3 Satellite Subsystem Integration</w:t>
      </w:r>
    </w:p>
    <w:p>
      <w:pPr>
        <w:pStyle w:val="FirstParagraph"/>
      </w:pPr>
      <w:r>
        <w:t xml:space="preserve">Towards the latter half of the internship in South Korea Seoul, my focus shifted slightly towards space applications. I participated in a workshop regarding thermal management systems for small satellites. Learning about the specific challenges of maintaining equipment temperature in the vacuum of space, while adhering to strict weight constraints, provided a comprehensive view of aerospace engineering diversity.</w:t>
      </w:r>
    </w:p>
    <w:bookmarkEnd w:id="27"/>
    <w:bookmarkEnd w:id="28"/>
    <w:bookmarkStart w:id="29" w:name="X4e23d3d68270304273dab99fd6987a559d91049"/>
    <w:p>
      <w:pPr>
        <w:pStyle w:val="Heading3"/>
      </w:pPr>
      <w:r>
        <w:t xml:space="preserve">5. Professional Development and Cultural Integration</w:t>
      </w:r>
    </w:p>
    <w:p>
      <w:pPr>
        <w:pStyle w:val="FirstParagraph"/>
      </w:pPr>
      <w:r>
        <w:t xml:space="preserve">Navigating the professional landscape in South Korea Seoul required more than just technical proficiency. The concept of 'Nunchi'—the art of understanding others’ feelings or situations and acting accordingly—was crucial in team interactions. In South Korea Seoul, hierarchy and respect for seniority play significant roles in engineering teams. As an intern, I learned to observe communication styles carefully, ensuring that my contributions were respectful yet proactive.</w:t>
      </w:r>
    </w:p>
    <w:p>
      <w:pPr>
        <w:pStyle w:val="BodyText"/>
      </w:pPr>
      <w:r>
        <w:t xml:space="preserve">Furthermore, the pace of innovation in South Korea Seoul is relentless. The integration of technology into daily life means that aerospace engineers here are often expected to be adaptable and quick learners. Participating in weekly seminars hosted by experts based in South Korea Seoul exposed me to global trends, from hypersonic travel to green aviation fuels.</w:t>
      </w:r>
    </w:p>
    <w:bookmarkEnd w:id="29"/>
    <w:bookmarkStart w:id="30" w:name="challenges-encountered"/>
    <w:p>
      <w:pPr>
        <w:pStyle w:val="Heading3"/>
      </w:pPr>
      <w:r>
        <w:t xml:space="preserve">6. Challenges Encountered</w:t>
      </w:r>
    </w:p>
    <w:p>
      <w:pPr>
        <w:pStyle w:val="FirstParagraph"/>
      </w:pPr>
      <w:r>
        <w:t xml:space="preserve">The primary challenge faced during this internship was the language barrier in technical documentation. While many engineers in South Korea Seoul speak English, critical design specifications and internal communications were often conducted in Korean. Overcoming this required intensive self-study of technical terminology and leveraging translation tools effectively. Additionally, adapting to the high-pressure environment typical of major engineering firms in South Korea Seoul tested my time management and stress resilience skills.</w:t>
      </w:r>
    </w:p>
    <w:bookmarkEnd w:id="30"/>
    <w:bookmarkStart w:id="31" w:name="conclusion-and-recommendations"/>
    <w:p>
      <w:pPr>
        <w:pStyle w:val="Heading3"/>
      </w:pPr>
      <w:r>
        <w:t xml:space="preserve">7. Conclusion and Recommendations</w:t>
      </w:r>
    </w:p>
    <w:p>
      <w:pPr>
        <w:pStyle w:val="FirstParagraph"/>
      </w:pPr>
      <w:r>
        <w:t xml:space="preserve">This internship as an Aerospace Engineer in South Korea Seoul has been an enriching experience that significantly enhanced my technical capabilities and professional maturity. The opportunity to work on tangible projects such as CFD analysis for drones and satellite thermal systems provided a solid foundation for my future career. The vibrant engineering ecosystem of South Korea Seoul proved to be a fertile ground for learning and innovation.</w:t>
      </w:r>
    </w:p>
    <w:p>
      <w:pPr>
        <w:pStyle w:val="BodyText"/>
      </w:pPr>
      <w:r>
        <w:t xml:space="preserve">I recommend that future interns seeking similar opportunities in South Korea Seoul prepare not only technically but also culturally. Embracing the local work culture and making an effort to learn basic Korean phrases can greatly facilitate integration. Moreover, staying updated with the specific aerospace regulations of South Korea is essential for seamless project execution.</w:t>
      </w:r>
    </w:p>
    <w:p>
      <w:pPr>
        <w:pStyle w:val="BodyText"/>
      </w:pPr>
      <w:r>
        <w:t xml:space="preserve">In conclusion, this internship has confirmed my passion for aerospace engineering and solidified my desire to contribute to the field within international contexts. The experiences gained in South Korea Seoul are invaluable assets that I will carry forward in my professional journey.</w:t>
      </w:r>
    </w:p>
    <w:bookmarkEnd w:id="31"/>
    <w:p>
      <w:pPr>
        <w:pStyle w:val="BodyText"/>
      </w:pPr>
      <w:r>
        <w:rPr>
          <w:iCs/>
          <w:i/>
        </w:rPr>
        <w:t xml:space="preserve">Report submitted by Alex J. Mercer, Aerospace Engineer Intern, South Korea Seoul.</w:t>
      </w:r>
    </w:p>
    <w:p>
      <w:pPr>
        <w:pStyle w:val="BodyText"/>
      </w:pPr>
      <w:r>
        <w:t xml:space="preserve">© 2023 Internal Documentation. Confidential.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South Korea Seoul</dc:title>
  <dc:creator/>
  <dc:language>en</dc:language>
  <cp:keywords/>
  <dcterms:created xsi:type="dcterms:W3CDTF">2026-07-30T02:21:50Z</dcterms:created>
  <dcterms:modified xsi:type="dcterms:W3CDTF">2026-07-30T02:21:50Z</dcterms:modified>
</cp:coreProperties>
</file>

<file path=docProps/custom.xml><?xml version="1.0" encoding="utf-8"?>
<Properties xmlns="http://schemas.openxmlformats.org/officeDocument/2006/custom-properties" xmlns:vt="http://schemas.openxmlformats.org/officeDocument/2006/docPropsVTypes"/>
</file>