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Aerospace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9" w:name="institutional-internship-report"/>
    <w:p>
      <w:pPr>
        <w:pStyle w:val="Heading1"/>
      </w:pPr>
      <w:r>
        <w:t xml:space="preserve">Institutional Internship Report</w:t>
      </w:r>
    </w:p>
    <w:p>
      <w:pPr>
        <w:pStyle w:val="FirstParagraph"/>
      </w:pPr>
      <w:r>
        <w:rPr>
          <w:bCs/>
          <w:b/>
        </w:rPr>
        <w:t xml:space="preserve">Name:</w:t>
      </w:r>
      <w:r>
        <w:t xml:space="preserve"> </w:t>
      </w:r>
      <w:r>
        <w:t xml:space="preserve">[Your Name]</w:t>
      </w:r>
    </w:p>
    <w:p>
      <w:pPr>
        <w:pStyle w:val="BodyText"/>
      </w:pPr>
      <w:r>
        <w:rPr>
          <w:bCs/>
          <w:b/>
        </w:rPr>
        <w:t xml:space="preserve">Degree:</w:t>
      </w:r>
      <w:r>
        <w:t xml:space="preserve"> </w:t>
      </w:r>
      <w:r>
        <w:t xml:space="preserve">Master’s in Aerospace Engineering</w:t>
      </w:r>
    </w:p>
    <w:p>
      <w:pPr>
        <w:pStyle w:val="BodyText"/>
      </w:pPr>
      <w:r>
        <w:rPr>
          <w:bCs/>
          <w:b/>
        </w:rPr>
        <w:t xml:space="preserve">Institution:</w:t>
      </w:r>
      <w:r>
        <w:t xml:space="preserve"> </w:t>
      </w:r>
      <w:r>
        <w:t xml:space="preserve">Technical University of Madrid / University of Barcelona (Academic Institution)</w:t>
      </w:r>
    </w:p>
    <w:p>
      <w:pPr>
        <w:pStyle w:val="BodyText"/>
      </w:pPr>
      <w:r>
        <w:rPr>
          <w:bCs/>
          <w:b/>
        </w:rPr>
        <w:t xml:space="preserve">Sector Organization:</w:t>
      </w:r>
      <w:r>
        <w:t xml:space="preserve">: Aviation Technology and Innovation Center (ATECNA) – Barcelona Site</w:t>
      </w:r>
    </w:p>
    <w:p>
      <w:pPr>
        <w:pStyle w:val="BodyText"/>
      </w:pPr>
      <w:r>
        <w:br/>
      </w:r>
      <w:r>
        <w:t xml:space="preserve">The purpose of this internship was to bridge the gap between theoretical academic knowledge and practical industrial application within the dynamic aerospace sector located in Spain Barcelona. This document details the objectives, methodologies, tasks performed, and professional development achieved during a twelve-week intensive placement focused on Aircraft Ground Support Equipment (GSE) systems.</w:t>
      </w:r>
    </w:p>
    <w:bookmarkStart w:id="20" w:name="introduction"/>
    <w:p>
      <w:pPr>
        <w:pStyle w:val="Heading2"/>
      </w:pPr>
      <w:r>
        <w:t xml:space="preserve">1. Introduction</w:t>
      </w:r>
    </w:p>
    <w:p>
      <w:pPr>
        <w:pStyle w:val="FirstParagraph"/>
      </w:pPr>
      <w:r>
        <w:t xml:space="preserve">The global aviation industry continues to evolve rapidly, driven by the need for sustainability, efficiency, and advanced technological integration. Within this context,</w:t>
      </w:r>
      <w:r>
        <w:t xml:space="preserve"> </w:t>
      </w:r>
      <w:r>
        <w:rPr>
          <w:bCs/>
          <w:b/>
        </w:rPr>
        <w:t xml:space="preserve">Aerospace Engineer</w:t>
      </w:r>
      <w:r>
        <w:t xml:space="preserve">s play a pivotal role in designing and optimizing systems that ensure safety and operational excellence. This report outlines my professional experience gained during an internship located in Spain Barcelona, a city that has emerged as a critical hub for European aerospace manufacturing and research.</w:t>
      </w:r>
    </w:p>
    <w:p>
      <w:pPr>
        <w:pStyle w:val="BodyText"/>
      </w:pPr>
      <w:r>
        <w:t xml:space="preserve">The decision to conduct this</w:t>
      </w:r>
      <w:r>
        <w:t xml:space="preserve"> </w:t>
      </w:r>
      <w:r>
        <w:rPr>
          <w:bCs/>
          <w:b/>
        </w:rPr>
        <w:t xml:space="preserve">Internship Report</w:t>
      </w:r>
      <w:r>
        <w:t xml:space="preserve"> </w:t>
      </w:r>
      <w:r>
        <w:t xml:space="preserve">focused on the region of Spain Barcelona was strategic. The area hosts major players such as Airbus, Indra, and numerous specialized subcontractors. By immersing myself in this ecosystem, I aimed to understand how engineering principles are applied in real-world scenarios regarding certification processes, structural integrity analysis, and sustainable energy solutions for aviation.</w:t>
      </w:r>
    </w:p>
    <w:bookmarkEnd w:id="20"/>
    <w:bookmarkStart w:id="21" w:name="objectives-of-the-internship"/>
    <w:p>
      <w:pPr>
        <w:pStyle w:val="Heading2"/>
      </w:pPr>
      <w:r>
        <w:t xml:space="preserve">2. Objectives of the Internship</w:t>
      </w:r>
    </w:p>
    <w:p>
      <w:pPr>
        <w:pStyle w:val="FirstParagraph"/>
      </w:pPr>
      <w:r>
        <w:t xml:space="preserve">The primary objectives of this placement were multifaceted:</w:t>
      </w:r>
    </w:p>
    <w:p>
      <w:pPr>
        <w:numPr>
          <w:ilvl w:val="0"/>
          <w:numId w:val="1001"/>
        </w:numPr>
        <w:pStyle w:val="Compact"/>
      </w:pPr>
      <w:r>
        <w:rPr>
          <w:bCs/>
          <w:b/>
        </w:rPr>
        <w:t xml:space="preserve">To apply theoretical knowledge:</w:t>
      </w:r>
    </w:p>
    <w:p>
      <w:pPr>
        <w:numPr>
          <w:ilvl w:val="0"/>
          <w:numId w:val="1001"/>
        </w:numPr>
        <w:pStyle w:val="Compact"/>
      </w:pPr>
      <w:r>
        <w:rPr>
          <w:bCs/>
          <w:b/>
        </w:rPr>
        <w:t xml:space="preserve">To master industry standards:</w:t>
      </w:r>
    </w:p>
    <w:p>
      <w:pPr>
        <w:numPr>
          <w:ilvl w:val="0"/>
          <w:numId w:val="1001"/>
        </w:numPr>
        <w:pStyle w:val="Compact"/>
      </w:pPr>
      <w:r>
        <w:rPr>
          <w:bCs/>
          <w:b/>
        </w:rPr>
        <w:t xml:space="preserve">To develop soft skills:</w:t>
      </w:r>
      <w:r>
        <w:t xml:space="preserve">Aerospace Engineer role.</w:t>
      </w:r>
    </w:p>
    <w:p>
      <w:pPr>
        <w:numPr>
          <w:ilvl w:val="0"/>
          <w:numId w:val="1001"/>
        </w:numPr>
        <w:pStyle w:val="Compact"/>
      </w:pPr>
      <w:r>
        <w:rPr>
          <w:bCs/>
          <w:b/>
        </w:rPr>
        <w:t xml:space="preserve">To understand regional industrial dynamics:</w:t>
      </w:r>
    </w:p>
    <w:bookmarkEnd w:id="21"/>
    <w:bookmarkStart w:id="25" w:name="methodology-and-tasks-performed"/>
    <w:p>
      <w:pPr>
        <w:pStyle w:val="Heading2"/>
      </w:pPr>
      <w:r>
        <w:t xml:space="preserve">3. Methodology and Tasks Performed</w:t>
      </w:r>
    </w:p>
    <w:p>
      <w:pPr>
        <w:pStyle w:val="FirstParagraph"/>
      </w:pPr>
      <w:r>
        <w:t xml:space="preserve">The internship was structured around three core phases: orientation, simulation/analysis, and prototyping/testing.</w:t>
      </w:r>
    </w:p>
    <w:bookmarkStart w:id="22" w:name="Xc9a2d61c21e488163263fcb8dd9307bf5fbf169"/>
    <w:p>
      <w:pPr>
        <w:pStyle w:val="Heading3"/>
      </w:pPr>
      <w:r>
        <w:t xml:space="preserve">3.1 Phase One: Orientation and Regulatory Compliance</w:t>
      </w:r>
    </w:p>
    <w:p>
      <w:pPr>
        <w:pStyle w:val="FirstParagraph"/>
      </w:pPr>
      <w:r>
        <w:t xml:space="preserve">In the first two weeks, I underwent extensive training on quality management systems. Working in Spain Barcelona requires strict adherence to ISO 9001 standards. As an aspiring</w:t>
      </w:r>
      <w:r>
        <w:t xml:space="preserve"> </w:t>
      </w:r>
      <w:r>
        <w:rPr>
          <w:bCs/>
          <w:b/>
        </w:rPr>
        <w:t xml:space="preserve">Aerospace Engineer</w:t>
      </w:r>
      <w:r>
        <w:t xml:space="preserve">, I learned that documentation is as critical as design. I participated in internal audits, reviewing technical files for electrically powered baggage tractors used at airports.</w:t>
      </w:r>
    </w:p>
    <w:bookmarkEnd w:id="22"/>
    <w:bookmarkStart w:id="23" w:name="X30ccebbc810a936a1bf953bc11642b2e77004f4"/>
    <w:p>
      <w:pPr>
        <w:pStyle w:val="Heading3"/>
      </w:pPr>
      <w:r>
        <w:t xml:space="preserve">3.2 Phase Two: Computational Fluid Dynamics (CFD) Analysis</w:t>
      </w:r>
    </w:p>
    <w:p>
      <w:pPr>
        <w:pStyle w:val="FirstParagraph"/>
      </w:pPr>
      <w:r>
        <w:t xml:space="preserve">The core technical work involved optimizing the aerodynamic profile of a new model of passenger boarding bridge. Using ANSYS Fluent, I conducted CFD simulations to reduce wind resistance and improve noise reduction around the docking interface. This task required precise boundary condition settings to mimic the harsh weather conditions often encountered in Spain Barcelona, including high humidity and coastal salt air corrosion risks.</w:t>
      </w:r>
    </w:p>
    <w:p>
      <w:pPr>
        <w:pStyle w:val="BodyText"/>
      </w:pPr>
      <w:r>
        <w:t xml:space="preserve">I compared three different design iterations against baseline data. The results indicated that a revised leading-edge geometry could reduce drag by 4.5%, contributing significantly to the energy efficiency of the aircraft ground operations.</w:t>
      </w:r>
    </w:p>
    <w:bookmarkEnd w:id="23"/>
    <w:bookmarkStart w:id="24" w:name="Xfc7656979907413f78ecaeea53f141984144361"/>
    <w:p>
      <w:pPr>
        <w:pStyle w:val="Heading3"/>
      </w:pPr>
      <w:r>
        <w:t xml:space="preserve">3.3 Phase Three: Structural Testing and Validation</w:t>
      </w:r>
    </w:p>
    <w:p>
      <w:pPr>
        <w:pStyle w:val="FirstParagraph"/>
      </w:pPr>
      <w:r>
        <w:t xml:space="preserve">The final phase involved physical validation of my simulations. I collaborated with the mechanical testing department to set up strain gauges on prototype components. We subjected these components to cyclic loading tests to simulate ten years of operational stress. As an</w:t>
      </w:r>
      <w:r>
        <w:t xml:space="preserve"> </w:t>
      </w:r>
      <w:r>
        <w:rPr>
          <w:bCs/>
          <w:b/>
        </w:rPr>
        <w:t xml:space="preserve">Aerospace Engineer</w:t>
      </w:r>
      <w:r>
        <w:t xml:space="preserve">, the responsibility of ensuring structural integrity was paramount; any error in data interpretation could compromise safety certifications required by EASA.</w:t>
      </w:r>
    </w:p>
    <w:bookmarkEnd w:id="24"/>
    <w:bookmarkEnd w:id="25"/>
    <w:bookmarkStart w:id="26" w:name="challenges-and-solutions"/>
    <w:p>
      <w:pPr>
        <w:pStyle w:val="Heading2"/>
      </w:pPr>
      <w:r>
        <w:t xml:space="preserve">4. Challenges and Solutions</w:t>
      </w:r>
    </w:p>
    <w:p>
      <w:pPr>
        <w:pStyle w:val="FirstParagraph"/>
      </w:pPr>
      <w:r>
        <w:t xml:space="preserve">Navigating the aerospace sector in Spain Barcelona presented unique challenges. One significant hurdle was integrating legacy systems with modern IoT (Internet of Things) sensors for predictive maintenance. Older GSE vehicles were not designed with digital connectivity in mind.</w:t>
      </w:r>
    </w:p>
    <w:p>
      <w:pPr>
        <w:pStyle w:val="BodyText"/>
      </w:pPr>
      <w:r>
        <w:t xml:space="preserve">To address this, I proposed a modular retrofitting solution that could be easily installed on existing fleets without major structural modifications. This approach was well-received by management as it offered a cost-effective path to modernization, aligning with the sustainability goals of the company and the broader European Green Deal initiatives prevalent in Spain Barcelona.</w:t>
      </w:r>
    </w:p>
    <w:bookmarkEnd w:id="26"/>
    <w:bookmarkStart w:id="27" w:name="professional-development-and-soft-skills"/>
    <w:p>
      <w:pPr>
        <w:pStyle w:val="Heading2"/>
      </w:pPr>
      <w:r>
        <w:t xml:space="preserve">5. Professional Development and Soft Skills</w:t>
      </w:r>
    </w:p>
    <w:p>
      <w:pPr>
        <w:pStyle w:val="FirstParagraph"/>
      </w:pPr>
      <w:r>
        <w:t xml:space="preserve">Beyond technical engineering tasks, this internship significantly enhanced my professional capabilities. Working in Spain Barcelona exposed me to a multicultural work environment. The team included engineers from various European countries, requiring clear and concise English communication as the common language.</w:t>
      </w:r>
    </w:p>
    <w:p>
      <w:pPr>
        <w:pStyle w:val="BodyText"/>
      </w:pPr>
      <w:r>
        <w:t xml:space="preserve">I learned to present complex technical data to non-technical stakeholders effectively. Regular stand-up meetings and weekly progress reports helped me develop organizational skills and time management abilities. Furthermore, understanding the local engineering culture in Spain Barcelona taught me the importance of relationship building in business operations, a nuance that is vital for career success.</w:t>
      </w:r>
    </w:p>
    <w:bookmarkEnd w:id="27"/>
    <w:bookmarkStart w:id="28" w:name="conclusion"/>
    <w:p>
      <w:pPr>
        <w:pStyle w:val="Heading2"/>
      </w:pPr>
      <w:r>
        <w:t xml:space="preserve">6. Conclusion</w:t>
      </w:r>
    </w:p>
    <w:p>
      <w:pPr>
        <w:pStyle w:val="FirstParagraph"/>
      </w:pPr>
      <w:r>
        <w:t xml:space="preserve">In conclusion, this internship has been an invaluable experience that has solidified my passion for the aerospace industry. It provided a comprehensive view of the lifecycle of an aerospace product, from conceptual design and simulation to physical testing and regulatory compliance.</w:t>
      </w:r>
    </w:p>
    <w:p>
      <w:pPr>
        <w:pStyle w:val="BodyText"/>
      </w:pPr>
      <w:r>
        <w:t xml:space="preserve">The opportunity to work as an intern within the vibrant engineering community of Spain Barcelona has allowed me to apply my skills in a high-stakes environment. I have gained practical expertise in CFD analysis, structural mechanics, and EASA regulations. Moreover, understanding the specific industrial landscape of Spain Barcelona has given me insights into how regional factors influence engineering decisions.</w:t>
      </w:r>
    </w:p>
    <w:p>
      <w:pPr>
        <w:pStyle w:val="BodyText"/>
      </w:pPr>
      <w:r>
        <w:t xml:space="preserve">I am confident that the knowledge and experience acquired during this internship will serve as a strong foundation for my future career as an</w:t>
      </w:r>
      <w:r>
        <w:t xml:space="preserve"> </w:t>
      </w:r>
      <w:r>
        <w:rPr>
          <w:bCs/>
          <w:b/>
        </w:rPr>
        <w:t xml:space="preserve">Aerospace Engineer</w:t>
      </w:r>
      <w:r>
        <w:t xml:space="preserve">. I look forward to contributing to innovations in sustainable aviation and continuing to grow within the dynamic aerospace sector, potentially returning to Spain Barcelona in a permanent capacity.</w:t>
      </w:r>
    </w:p>
    <w:p>
      <w:pPr>
        <w:pStyle w:val="BodyText"/>
      </w:pPr>
      <w:r>
        <w:br/>
      </w:r>
      <w:r>
        <w:br/>
      </w:r>
      <w:r>
        <w:t xml:space="preserve">__________________________</w:t>
      </w:r>
      <w:r>
        <w:br/>
      </w:r>
      <w:r>
        <w:t xml:space="preserve">[Your Name]</w:t>
      </w:r>
      <w:r>
        <w:br/>
      </w:r>
      <w:r>
        <w:t xml:space="preserve">Aerospace Engineering Intern</w:t>
      </w:r>
      <w:r>
        <w:br/>
      </w:r>
      <w:r>
        <w:t xml:space="preserve">Date: October 24, 2023</w:t>
      </w:r>
      <w:r>
        <w:br/>
      </w:r>
      <w:r>
        <w:br/>
      </w:r>
      <w:r>
        <w:br/>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Aerospace Engineer in Spain Barcelona</dc:title>
  <dc:creator/>
  <dc:language>en</dc:language>
  <cp:keywords/>
  <dcterms:created xsi:type="dcterms:W3CDTF">2026-07-29T08:31:06Z</dcterms:created>
  <dcterms:modified xsi:type="dcterms:W3CDTF">2026-07-29T08:31:06Z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