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Ethiopia</w:t>
      </w:r>
      <w:r>
        <w:t xml:space="preserve"> </w:t>
      </w:r>
      <w:r>
        <w:t xml:space="preserve">Addis</w:t>
      </w:r>
      <w:r>
        <w:t xml:space="preserve"> </w:t>
      </w:r>
      <w:r>
        <w:t xml:space="preserve">Ababa</w:t>
      </w:r>
    </w:p>
    <w:bookmarkStart w:id="31" w:name="internship-report"/>
    <w:p>
      <w:pPr>
        <w:pStyle w:val="Heading1"/>
      </w:pPr>
      <w:r>
        <w:t xml:space="preserve">Internship Report</w:t>
      </w:r>
    </w:p>
    <w:p>
      <w:pPr>
        <w:pStyle w:val="FirstParagraph"/>
      </w:pPr>
      <w:r>
        <w:rPr>
          <w:bCs/>
          <w:b/>
        </w:rPr>
        <w:t xml:space="preserve">Student Name:</w:t>
      </w:r>
      <w:r>
        <w:t xml:space="preserve"> </w:t>
      </w:r>
      <w:r>
        <w:t xml:space="preserve">[Your Name]</w:t>
      </w:r>
      <w:r>
        <w:br/>
      </w:r>
      <w:r>
        <w:rPr>
          <w:bCs/>
          <w:b/>
        </w:rPr>
        <w:t xml:space="preserve">Position:</w:t>
      </w:r>
      <w:r>
        <w:t xml:space="preserve"> </w:t>
      </w:r>
      <w:r>
        <w:t xml:space="preserve">Architect Intern</w:t>
      </w:r>
      <w:r>
        <w:br/>
      </w:r>
      <w:r>
        <w:rPr>
          <w:bCs/>
          <w:b/>
        </w:rPr>
        <w:t xml:space="preserve">Firm Location:</w:t>
      </w:r>
      <w:r>
        <w:t xml:space="preserve"> </w:t>
      </w:r>
      <w:r>
        <w:rPr>
          <w:iCs/>
          <w:i/>
        </w:rPr>
        <w:t xml:space="preserve">Ethiopia Addis Ababa</w:t>
      </w:r>
      <w:r>
        <w:br/>
      </w:r>
      <w:hyperlink w:anchor="top">
        <w:r>
          <w:rPr>
            <w:rStyle w:val="Hyperlink"/>
          </w:rPr>
          <w:t xml:space="preserve">[Back to Top]</w:t>
        </w:r>
      </w:hyperlink>
    </w:p>
    <w:bookmarkStart w:id="20" w:name="top"/>
    <w:p>
      <w:pPr>
        <w:pStyle w:val="Heading2"/>
      </w:pPr>
      <w:r>
        <w:t xml:space="preserve">1. Executive Summary</w:t>
      </w:r>
    </w:p>
    <w:p>
      <w:pPr>
        <w:pStyle w:val="FirstParagraph"/>
      </w:pPr>
      <w:r>
        <w:t xml:space="preserve">The following report details the professional experience gained during a structured internship period within the architectural field. The primary objective of this document is to analyze the practical application of theoretical knowledge in a real-world setting, specifically focusing on the unique urban and environmental context of</w:t>
      </w:r>
      <w:r>
        <w:t xml:space="preserve"> </w:t>
      </w:r>
      <w:r>
        <w:rPr>
          <w:iCs/>
          <w:i/>
        </w:rPr>
        <w:t xml:space="preserve">Ethiopia Addis Ababa</w:t>
      </w:r>
      <w:r>
        <w:t xml:space="preserve">. As an</w:t>
      </w:r>
      <w:r>
        <w:t xml:space="preserve"> </w:t>
      </w:r>
      <w:r>
        <w:rPr>
          <w:bCs/>
          <w:b/>
        </w:rPr>
        <w:t xml:space="preserve">Architect</w:t>
      </w:r>
      <w:r>
        <w:t xml:space="preserve">, understanding local regulations, cultural nuances, and climatic conditions is paramount. This internship provided a comprehensive view of how modern architectural principles intersect with traditional Ethiopian building practices. The report outlines daily responsibilities, technical skills acquired, challenges encountered in the bustling capital city of</w:t>
      </w:r>
      <w:r>
        <w:t xml:space="preserve"> </w:t>
      </w:r>
      <w:r>
        <w:rPr>
          <w:iCs/>
          <w:i/>
        </w:rPr>
        <w:t xml:space="preserve">Ethiopia Addis Ababa</w:t>
      </w:r>
      <w:r>
        <w:t xml:space="preserve">, and the professional growth experienced by serving as an intern within this dynamic sector.</w:t>
      </w:r>
    </w:p>
    <w:bookmarkEnd w:id="20"/>
    <w:bookmarkStart w:id="22" w:name="introduction-and-context"/>
    <w:p>
      <w:pPr>
        <w:pStyle w:val="Heading2"/>
      </w:pPr>
      <w:r>
        <w:t xml:space="preserve">2. Introduction and Context</w:t>
      </w:r>
    </w:p>
    <w:p>
      <w:pPr>
        <w:pStyle w:val="FirstParagraph"/>
      </w:pPr>
      <w:r>
        <w:t xml:space="preserve">The architectural landscape of</w:t>
      </w:r>
      <w:r>
        <w:t xml:space="preserve"> </w:t>
      </w:r>
      <w:r>
        <w:rPr>
          <w:iCs/>
          <w:i/>
        </w:rPr>
        <w:t xml:space="preserve">Ethiopia Addis Ababa</w:t>
      </w:r>
      <w:r>
        <w:t xml:space="preserve"> </w:t>
      </w:r>
      <w:r>
        <w:t xml:space="preserve">is characterized by a rapid pace of urbanization mixed with a deep respect for historical heritage. Unlike many Western contexts, the role of an</w:t>
      </w:r>
      <w:r>
        <w:t xml:space="preserve"> </w:t>
      </w:r>
      <w:r>
        <w:rPr>
          <w:bCs/>
          <w:b/>
        </w:rPr>
        <w:t xml:space="preserve">Architect</w:t>
      </w:r>
      <w:r>
        <w:t xml:space="preserve"> </w:t>
      </w:r>
      <w:r>
        <w:t xml:space="preserve">in this region requires a high degree of adaptability. The internship was conducted at [Firm Name], a leading design firm situated in the heart of</w:t>
      </w:r>
      <w:r>
        <w:t xml:space="preserve"> </w:t>
      </w:r>
      <w:r>
        <w:rPr>
          <w:iCs/>
          <w:i/>
        </w:rPr>
        <w:t xml:space="preserve">Ethiopia Addis Ababa</w:t>
      </w:r>
      <w:r>
        <w:t xml:space="preserve">. This location is significant because it serves as the economic and cultural hub of East Africa, presenting unique opportunities for studying high-density residential developments, mixed-use commercial complexes, and institutional buildings.</w:t>
      </w:r>
    </w:p>
    <w:bookmarkStart w:id="21" w:name="objectives-of-the-internship"/>
    <w:p>
      <w:pPr>
        <w:pStyle w:val="Heading3"/>
      </w:pPr>
      <w:r>
        <w:t xml:space="preserve">2.1 Objectives of the Internship</w:t>
      </w:r>
    </w:p>
    <w:p>
      <w:pPr>
        <w:numPr>
          <w:ilvl w:val="0"/>
          <w:numId w:val="1001"/>
        </w:numPr>
        <w:pStyle w:val="Compact"/>
      </w:pPr>
      <w:r>
        <w:t xml:space="preserve">To observe and participate in the complete design process from conception to documentation.</w:t>
      </w:r>
    </w:p>
    <w:p>
      <w:pPr>
        <w:numPr>
          <w:ilvl w:val="0"/>
          <w:numId w:val="1001"/>
        </w:numPr>
        <w:pStyle w:val="Compact"/>
      </w:pPr>
      <w:r>
        <w:t xml:space="preserve">To understand local building codes specific to</w:t>
      </w:r>
      <w:r>
        <w:t xml:space="preserve"> </w:t>
      </w:r>
      <w:r>
        <w:rPr>
          <w:iCs/>
          <w:i/>
        </w:rPr>
        <w:t xml:space="preserve">Ethiopia Addis Ababa</w:t>
      </w:r>
      <w:r>
        <w:t xml:space="preserve">.</w:t>
      </w:r>
    </w:p>
    <w:p>
      <w:pPr>
        <w:numPr>
          <w:ilvl w:val="0"/>
          <w:numId w:val="1001"/>
        </w:numPr>
        <w:pStyle w:val="Compact"/>
      </w:pPr>
      <w:r>
        <w:t xml:space="preserve">To develop proficiency in software tools used by modern</w:t>
      </w:r>
      <w:r>
        <w:t xml:space="preserve"> </w:t>
      </w:r>
      <w:r>
        <w:rPr>
          <w:bCs/>
          <w:b/>
        </w:rPr>
        <w:t xml:space="preserve">Architects</w:t>
      </w:r>
      <w:r>
        <w:t xml:space="preserve"> </w:t>
      </w:r>
      <w:r>
        <w:t xml:space="preserve">(AutoCAD, Revit, SketchUp).</w:t>
      </w:r>
    </w:p>
    <w:p>
      <w:pPr>
        <w:numPr>
          <w:ilvl w:val="0"/>
          <w:numId w:val="1001"/>
        </w:numPr>
        <w:pStyle w:val="Compact"/>
      </w:pPr>
      <w:r>
        <w:t xml:space="preserve">To engage with site supervisors and contractors to understand construction logistics on the ground.</w:t>
      </w:r>
    </w:p>
    <w:bookmarkEnd w:id="21"/>
    <w:bookmarkEnd w:id="22"/>
    <w:bookmarkStart w:id="26" w:name="Xba896ab0e1d977bc2527f5cd5b6deb83d198675"/>
    <w:p>
      <w:pPr>
        <w:pStyle w:val="Heading2"/>
      </w:pPr>
      <w:r>
        <w:t xml:space="preserve">3. Daily Responsibilities and Technical Tasks</w:t>
      </w:r>
    </w:p>
    <w:p>
      <w:pPr>
        <w:pStyle w:val="FirstParagraph"/>
      </w:pPr>
      <w:r>
        <w:t xml:space="preserve">Serving as an intern for an</w:t>
      </w:r>
      <w:r>
        <w:t xml:space="preserve"> </w:t>
      </w:r>
      <w:r>
        <w:rPr>
          <w:bCs/>
          <w:b/>
        </w:rPr>
        <w:t xml:space="preserve">Architect</w:t>
      </w:r>
      <w:r>
        <w:t xml:space="preserve"> </w:t>
      </w:r>
      <w:r>
        <w:t xml:space="preserve">is a multifaceted role that extends beyond drawing lines. In</w:t>
      </w:r>
      <w:r>
        <w:t xml:space="preserve"> </w:t>
      </w:r>
      <w:r>
        <w:rPr>
          <w:iCs/>
          <w:i/>
        </w:rPr>
        <w:t xml:space="preserve">Ethiopia Addis Ababa</w:t>
      </w:r>
      <w:r>
        <w:t xml:space="preserve">, the pace of development often requires interns to take on significant responsibility early in their careers. The following sections detail the core tasks performed during this period.</w:t>
      </w:r>
    </w:p>
    <w:bookmarkStart w:id="23" w:name="design-development-and-drafting"/>
    <w:p>
      <w:pPr>
        <w:pStyle w:val="Heading3"/>
      </w:pPr>
      <w:r>
        <w:t xml:space="preserve">3.1 Design Development and Drafting</w:t>
      </w:r>
    </w:p>
    <w:p>
      <w:pPr>
        <w:pStyle w:val="FirstParagraph"/>
      </w:pPr>
      <w:r>
        <w:t xml:space="preserve">A major portion of the internship involved assisting senior</w:t>
      </w:r>
      <w:r>
        <w:t xml:space="preserve"> </w:t>
      </w:r>
      <w:r>
        <w:rPr>
          <w:bCs/>
          <w:b/>
        </w:rPr>
        <w:t xml:space="preserve">Architects</w:t>
      </w:r>
      <w:r>
        <w:t xml:space="preserve"> </w:t>
      </w:r>
      <w:r>
        <w:t xml:space="preserve">with design development stages. This included creating detailed floor plans, elevations, and sections for various projects ranging from residential villas in Bole to commercial office spaces near the Meskel Square area. The use of Building Information Modeling (BIM) was introduced to streamline collaboration. Understanding the specific spatial requirements of Ethiopian families—such as large communal living areas versus private sleeping quarters—was a critical learning outcome.</w:t>
      </w:r>
    </w:p>
    <w:bookmarkEnd w:id="23"/>
    <w:bookmarkStart w:id="24" w:name="site-visits-and-construction-supervision"/>
    <w:p>
      <w:pPr>
        <w:pStyle w:val="Heading3"/>
      </w:pPr>
      <w:r>
        <w:t xml:space="preserve">3.2 Site Visits and Construction Supervision</w:t>
      </w:r>
    </w:p>
    <w:p>
      <w:pPr>
        <w:pStyle w:val="FirstParagraph"/>
      </w:pPr>
      <w:r>
        <w:t xml:space="preserve">Theoretical knowledge often clashes with on-site realities in</w:t>
      </w:r>
      <w:r>
        <w:t xml:space="preserve"> </w:t>
      </w:r>
      <w:r>
        <w:rPr>
          <w:iCs/>
          <w:i/>
        </w:rPr>
        <w:t xml:space="preserve">Ethiopia Addis Ababa</w:t>
      </w:r>
      <w:r>
        <w:t xml:space="preserve">. Regular site visits were conducted to monitor construction progress. As an intern, I learned how to interpret structural drawings against actual built elements. Challenges such as material availability and labor skill levels were observed firsthand. The interaction between the design intent of the</w:t>
      </w:r>
      <w:r>
        <w:t xml:space="preserve"> </w:t>
      </w:r>
      <w:r>
        <w:rPr>
          <w:bCs/>
          <w:b/>
        </w:rPr>
        <w:t xml:space="preserve">Architect</w:t>
      </w:r>
      <w:r>
        <w:t xml:space="preserve"> </w:t>
      </w:r>
      <w:r>
        <w:t xml:space="preserve">and the practical execution by local craftsmen is a fascinating dynamic unique to this region.</w:t>
      </w:r>
    </w:p>
    <w:bookmarkEnd w:id="24"/>
    <w:bookmarkStart w:id="25" w:name="regulatory-compliance"/>
    <w:p>
      <w:pPr>
        <w:pStyle w:val="Heading3"/>
      </w:pPr>
      <w:r>
        <w:t xml:space="preserve">3.3 Regulatory Compliance</w:t>
      </w:r>
    </w:p>
    <w:p>
      <w:pPr>
        <w:pStyle w:val="FirstParagraph"/>
      </w:pPr>
      <w:r>
        <w:t xml:space="preserve">Navigating the municipal requirements in</w:t>
      </w:r>
      <w:r>
        <w:t xml:space="preserve"> </w:t>
      </w:r>
      <w:r>
        <w:rPr>
          <w:iCs/>
          <w:i/>
        </w:rPr>
        <w:t xml:space="preserve">Ethiopia Addis Ababa</w:t>
      </w:r>
      <w:r>
        <w:t xml:space="preserve"> </w:t>
      </w:r>
      <w:r>
        <w:t xml:space="preserve">proved to be one of the most challenging aspects of the internship. Working with city planners and understanding zoning laws specific to different sub-cities (like Yeka or Kolfe Keranio) was essential. The</w:t>
      </w:r>
      <w:r>
        <w:t xml:space="preserve"> </w:t>
      </w:r>
      <w:r>
        <w:rPr>
          <w:bCs/>
          <w:b/>
        </w:rPr>
        <w:t xml:space="preserve">Architect</w:t>
      </w:r>
      <w:r>
        <w:t xml:space="preserve"> </w:t>
      </w:r>
      <w:r>
        <w:t xml:space="preserve">must ensure that every design adheres to setback requirements, height restrictions, and fire safety codes mandated by the local government.</w:t>
      </w:r>
    </w:p>
    <w:bookmarkEnd w:id="25"/>
    <w:bookmarkEnd w:id="26"/>
    <w:bookmarkStart w:id="27" w:name="key-challenges-and-solutions"/>
    <w:p>
      <w:pPr>
        <w:pStyle w:val="Heading2"/>
      </w:pPr>
      <w:r>
        <w:t xml:space="preserve">4. Key Challenges and Solutions</w:t>
      </w:r>
    </w:p>
    <w:p>
      <w:pPr>
        <w:pStyle w:val="FirstParagraph"/>
      </w:pPr>
      <w:r>
        <w:t xml:space="preserve">The transition from academic study to professional practice in</w:t>
      </w:r>
      <w:r>
        <w:t xml:space="preserve"> </w:t>
      </w:r>
      <w:r>
        <w:rPr>
          <w:iCs/>
          <w:i/>
        </w:rPr>
        <w:t xml:space="preserve">Ethiopia Addis Ababa</w:t>
      </w:r>
      <w:r>
        <w:t xml:space="preserve"> </w:t>
      </w:r>
      <w:r>
        <w:t xml:space="preserve">presented several hurdles.</w:t>
      </w:r>
    </w:p>
    <w:p>
      <w:pPr>
        <w:numPr>
          <w:ilvl w:val="0"/>
          <w:numId w:val="1002"/>
        </w:numPr>
        <w:pStyle w:val="Compact"/>
      </w:pPr>
      <w:r>
        <w:rPr>
          <w:bCs/>
          <w:b/>
        </w:rPr>
        <w:t xml:space="preserve">Climatic Adaptation:</w:t>
      </w:r>
      <w:r>
        <w:t xml:space="preserve"> </w:t>
      </w:r>
      <w:r>
        <w:t xml:space="preserve">Designing for the specific highland climate of</w:t>
      </w:r>
      <w:r>
        <w:t xml:space="preserve"> </w:t>
      </w:r>
      <w:r>
        <w:rPr>
          <w:iCs/>
          <w:i/>
        </w:rPr>
        <w:t xml:space="preserve">Ethiopia Addis Ababa</w:t>
      </w:r>
      <w:r>
        <w:t xml:space="preserve">, which features distinct wet and dry seasons. I learned to incorporate passive cooling techniques and appropriate roof overhangs in my designs.</w:t>
      </w:r>
    </w:p>
    <w:p>
      <w:pPr>
        <w:numPr>
          <w:ilvl w:val="0"/>
          <w:numId w:val="1002"/>
        </w:numPr>
        <w:pStyle w:val="Compact"/>
      </w:pPr>
      <w:r>
        <w:rPr>
          <w:bCs/>
          <w:b/>
        </w:rPr>
        <w:t xml:space="preserve">Material Sourcing:</w:t>
      </w:r>
      <w:r>
        <w:t xml:space="preserve"> </w:t>
      </w:r>
      <w:r>
        <w:t xml:space="preserve">Identifying sustainable local materials that meet aesthetic standards. Collaborating with suppliers in</w:t>
      </w:r>
      <w:r>
        <w:t xml:space="preserve"> </w:t>
      </w:r>
      <w:r>
        <w:rPr>
          <w:iCs/>
          <w:i/>
        </w:rPr>
        <w:t xml:space="preserve">Ethiopia Addis Ababa</w:t>
      </w:r>
      <w:r>
        <w:t xml:space="preserve"> </w:t>
      </w:r>
      <w:r>
        <w:t xml:space="preserve">taught me the importance of supply chain reliability.</w:t>
      </w:r>
    </w:p>
    <w:p>
      <w:pPr>
        <w:numPr>
          <w:ilvl w:val="0"/>
          <w:numId w:val="1002"/>
        </w:numPr>
        <w:pStyle w:val="Compact"/>
      </w:pPr>
      <w:r>
        <w:rPr>
          <w:bCs/>
          <w:b/>
        </w:rPr>
        <w:t xml:space="preserve">Cultural Sensitivity:</w:t>
      </w:r>
      <w:r>
        <w:t xml:space="preserve"> </w:t>
      </w:r>
      <w:r>
        <w:t xml:space="preserve">Understanding the spatial behaviors and cultural expectations of Ethiopian clients. For instance, the design of entryways and prayer spaces requires careful consideration.</w:t>
      </w:r>
    </w:p>
    <w:bookmarkEnd w:id="27"/>
    <w:bookmarkStart w:id="28" w:name="professional-skills-acquired"/>
    <w:p>
      <w:pPr>
        <w:pStyle w:val="Heading2"/>
      </w:pPr>
      <w:r>
        <w:t xml:space="preserve">5. Professional Skills Acquired</w:t>
      </w:r>
    </w:p>
    <w:p>
      <w:pPr>
        <w:pStyle w:val="FirstParagraph"/>
      </w:pPr>
      <w:r>
        <w:t xml:space="preserve">The internship significantly enhanced my professional capabilities as an aspiring</w:t>
      </w:r>
      <w:r>
        <w:t xml:space="preserve"> </w:t>
      </w:r>
      <w:r>
        <w:rPr>
          <w:bCs/>
          <w:b/>
        </w:rPr>
        <w:t xml:space="preserve">Architect</w:t>
      </w:r>
      <w:r>
        <w:t xml:space="preserve">. Key skills include:</w:t>
      </w:r>
    </w:p>
    <w:p>
      <w:pPr>
        <w:numPr>
          <w:ilvl w:val="0"/>
          <w:numId w:val="1003"/>
        </w:numPr>
        <w:pStyle w:val="Compact"/>
      </w:pPr>
      <w:r>
        <w:rPr>
          <w:bCs/>
          <w:b/>
        </w:rPr>
        <w:t xml:space="preserve">Digital Proficiency:</w:t>
      </w:r>
      <w:r>
        <w:t xml:space="preserve"> </w:t>
      </w:r>
      <w:r>
        <w:t xml:space="preserve">Advanced usage of CAD software for precise drafting required by Ethiopian municipal standards.</w:t>
      </w:r>
    </w:p>
    <w:p>
      <w:pPr>
        <w:numPr>
          <w:ilvl w:val="0"/>
          <w:numId w:val="1003"/>
        </w:numPr>
        <w:pStyle w:val="Compact"/>
      </w:pPr>
      <w:r>
        <w:t xml:space="preserve">Project Management:: Assisting in the coordination of multidisciplinary teams (structural engineers, MEP consultants).</w:t>
      </w:r>
    </w:p>
    <w:p>
      <w:pPr>
        <w:numPr>
          <w:ilvl w:val="0"/>
          <w:numId w:val="1003"/>
        </w:numPr>
        <w:pStyle w:val="Compact"/>
      </w:pPr>
      <w:r>
        <w:t xml:space="preserve">Communication:: Improving ability to communicate complex design ideas to clients and construction teams in a multicultural environment.</w:t>
      </w:r>
    </w:p>
    <w:bookmarkEnd w:id="28"/>
    <w:bookmarkStart w:id="30" w:name="conclusion-and-recommendations"/>
    <w:p>
      <w:pPr>
        <w:pStyle w:val="Heading2"/>
      </w:pPr>
      <w:r>
        <w:t xml:space="preserve">6. Conclusion and Recommendations</w:t>
      </w:r>
    </w:p>
    <w:p>
      <w:pPr>
        <w:pStyle w:val="FirstParagraph"/>
      </w:pPr>
      <w:r>
        <w:t xml:space="preserve">In conclusion, this internship at an</w:t>
      </w:r>
      <w:r>
        <w:t xml:space="preserve"> </w:t>
      </w:r>
      <w:r>
        <w:rPr>
          <w:bCs/>
          <w:b/>
        </w:rPr>
        <w:t xml:space="preserve">Architect</w:t>
      </w:r>
      <w:r>
        <w:t xml:space="preserve">-led firm in</w:t>
      </w:r>
      <w:r>
        <w:t xml:space="preserve"> </w:t>
      </w:r>
      <w:r>
        <w:rPr>
          <w:iCs/>
          <w:i/>
        </w:rPr>
        <w:t xml:space="preserve">Ethiopia Addis Ababa</w:t>
      </w:r>
      <w:r>
        <w:t xml:space="preserve"> </w:t>
      </w:r>
      <w:r>
        <w:t xml:space="preserve">has been instrumental in shaping my professional identity. The vibrant construction industry of</w:t>
      </w:r>
      <w:r>
        <w:t xml:space="preserve"> </w:t>
      </w:r>
      <w:r>
        <w:rPr>
          <w:iCs/>
          <w:i/>
        </w:rPr>
        <w:t xml:space="preserve">Ethiopia Addis Ababa</w:t>
      </w:r>
      <w:r>
        <w:t xml:space="preserve"> </w:t>
      </w:r>
      <w:r>
        <w:t xml:space="preserve">offers a rigorous training ground for young professionals. I have gained invaluable insights into how architectural theory translates into practice under specific socio-economic and environmental constraints.</w:t>
      </w:r>
    </w:p>
    <w:bookmarkStart w:id="29" w:name="recommendations-for-future-interns"/>
    <w:p>
      <w:pPr>
        <w:pStyle w:val="Heading3"/>
      </w:pPr>
      <w:r>
        <w:t xml:space="preserve">6.1 Recommendations for Future Interns</w:t>
      </w:r>
    </w:p>
    <w:p>
      <w:pPr>
        <w:pStyle w:val="FirstParagraph"/>
      </w:pPr>
      <w:r>
        <w:t xml:space="preserve">I recommend that future interns focusing on</w:t>
      </w:r>
      <w:r>
        <w:t xml:space="preserve"> </w:t>
      </w:r>
      <w:r>
        <w:rPr>
          <w:iCs/>
          <w:i/>
        </w:rPr>
        <w:t xml:space="preserve">Ethiopia Addis Ababa</w:t>
      </w:r>
      <w:r>
        <w:t xml:space="preserve"> </w:t>
      </w:r>
      <w:r>
        <w:t xml:space="preserve">prepare themselves with a strong foundation in local building codes before starting their placement. Furthermore, developing a keen interest in vernacular architecture will provide a deeper context for modern design interventions.</w:t>
      </w:r>
    </w:p>
    <w:p>
      <w:pPr>
        <w:pStyle w:val="BodyText"/>
      </w:pPr>
      <w:r>
        <w:rPr>
          <w:bCs/>
          <w:b/>
        </w:rPr>
        <w:t xml:space="preserve">End of Internship Report</w:t>
      </w:r>
    </w:p>
    <w:p>
      <w:pPr>
        <w:pStyle w:val="BodyText"/>
      </w:pPr>
      <w:r>
        <w:t xml:space="preserve">This document was compiled to reflect the experiences of an</w:t>
      </w:r>
      <w:r>
        <w:t xml:space="preserve"> </w:t>
      </w:r>
      <w:r>
        <w:rPr>
          <w:bCs/>
          <w:b/>
        </w:rPr>
        <w:t xml:space="preserve">Architect</w:t>
      </w:r>
      <w:r>
        <w:t xml:space="preserve"> </w:t>
      </w:r>
      <w:r>
        <w:t xml:space="preserve">intern in</w:t>
      </w:r>
      <w:r>
        <w:t xml:space="preserve"> </w:t>
      </w:r>
      <w:r>
        <w:rPr>
          <w:iCs/>
          <w:i/>
        </w:rPr>
        <w:t xml:space="preserve">Ethiopia Addis Ababa</w:t>
      </w:r>
      <w:r>
        <w:t xml:space="preserve">.</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Ethiopia Addis Ababa</dc:title>
  <dc:creator/>
  <dc:language>en</dc:language>
  <cp:keywords/>
  <dcterms:created xsi:type="dcterms:W3CDTF">2026-07-29T11:36:14Z</dcterms:created>
  <dcterms:modified xsi:type="dcterms:W3CDTF">2026-07-29T11:36:14Z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