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Pakistan</w:t>
      </w:r>
      <w:r>
        <w:t xml:space="preserve"> </w:t>
      </w:r>
      <w:r>
        <w:t xml:space="preserve">Karachi</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br/>
      </w:r>
    </w:p>
    <w:p>
      <w:pPr>
        <w:pStyle w:val="BodyText"/>
      </w:pPr>
      <w:r>
        <w:t xml:space="preserve">This document serves as a comprehensive summary of the practical training undertaken during my internship period. The primary focus of this report is to analyze the architectural challenges, design philosophies, and construction methodologies encountered within the specific urban context of</w:t>
      </w:r>
      <w:r>
        <w:t xml:space="preserve"> </w:t>
      </w:r>
      <w:r>
        <w:rPr>
          <w:bCs/>
          <w:b/>
        </w:rPr>
        <w:t xml:space="preserve">Pakistan Karachi</w:t>
      </w:r>
      <w:r>
        <w:t xml:space="preserve">. As an aspiring professional entering the field as an</w:t>
      </w:r>
      <w:r>
        <w:t xml:space="preserve"> </w:t>
      </w:r>
      <w:r>
        <w:rPr>
          <w:bCs/>
          <w:b/>
        </w:rPr>
        <w:t xml:space="preserve">Architect</w:t>
      </w:r>
      <w:r>
        <w:t xml:space="preserve">, this experience provided invaluable insights into bridging theoretical knowledge with real-world application in one of South Asia’s most dynamic metropolitan areas.</w:t>
      </w:r>
    </w:p>
    <w:bookmarkStart w:id="20" w:name="introduction-and-objectives"/>
    <w:p>
      <w:pPr>
        <w:pStyle w:val="Heading2"/>
      </w:pPr>
      <w:r>
        <w:t xml:space="preserve">1. Introduction and Objectives</w:t>
      </w:r>
    </w:p>
    <w:p>
      <w:pPr>
        <w:pStyle w:val="FirstParagraph"/>
      </w:pPr>
      <w:r>
        <w:t xml:space="preserve">The objective of this internship was to immerse myself in the daily operations of a prominent architectural firm located in the heart of</w:t>
      </w:r>
      <w:r>
        <w:t xml:space="preserve"> </w:t>
      </w:r>
      <w:r>
        <w:rPr>
          <w:bCs/>
          <w:b/>
        </w:rPr>
        <w:t xml:space="preserve">Pakistan Karachi</w:t>
      </w:r>
      <w:r>
        <w:t xml:space="preserve">. The city, being the economic hub of</w:t>
      </w:r>
      <w:r>
        <w:t xml:space="preserve"> </w:t>
      </w:r>
      <w:r>
        <w:rPr>
          <w:bCs/>
          <w:b/>
        </w:rPr>
        <w:t xml:space="preserve">Pakistan Karachi</w:t>
      </w:r>
      <w:r>
        <w:t xml:space="preserve">, presents a unique set of complexities that range from rapid urbanization and population density to severe climatic constraints. As an</w:t>
      </w:r>
      <w:r>
        <w:t xml:space="preserve"> </w:t>
      </w:r>
      <w:r>
        <w:rPr>
          <w:bCs/>
          <w:b/>
        </w:rPr>
        <w:t xml:space="preserve">Architect</w:t>
      </w:r>
      <w:r>
        <w:t xml:space="preserve">, my goal was to understand how design can mitigate these challenges while promoting sustainable living spaces. I aimed to gain proficiency in AutoCAD, Revit, and SketchUp while observing the regulatory frameworks governing building codes in</w:t>
      </w:r>
      <w:r>
        <w:t xml:space="preserve"> </w:t>
      </w:r>
      <w:r>
        <w:rPr>
          <w:bCs/>
          <w:b/>
        </w:rPr>
        <w:t xml:space="preserve">Pakistan Karachi</w:t>
      </w:r>
      <w:r>
        <w:t xml:space="preserve">.</w:t>
      </w:r>
    </w:p>
    <w:bookmarkEnd w:id="20"/>
    <w:bookmarkStart w:id="21" w:name="the-context-of-pakistan-karachi"/>
    <w:p>
      <w:pPr>
        <w:pStyle w:val="Heading2"/>
      </w:pPr>
      <w:r>
        <w:t xml:space="preserve">2. The Context of Pakistan Karachi</w:t>
      </w:r>
    </w:p>
    <w:p>
      <w:pPr>
        <w:pStyle w:val="FirstParagraph"/>
      </w:pPr>
      <w:r>
        <w:rPr>
          <w:bCs/>
          <w:b/>
        </w:rPr>
        <w:t xml:space="preserve">Pakistan Karachi</w:t>
      </w:r>
      <w:r>
        <w:t xml:space="preserve"> </w:t>
      </w:r>
      <w:r>
        <w:t xml:space="preserve">is characterized by a hot and humid climate, particularly during the monsoon season. This climatic reality significantly influences architectural design in the region. Unlike temperate zones, buildings in</w:t>
      </w:r>
      <w:r>
        <w:t xml:space="preserve"> </w:t>
      </w:r>
      <w:r>
        <w:rPr>
          <w:bCs/>
          <w:b/>
        </w:rPr>
        <w:t xml:space="preserve">Pakistan Karachi</w:t>
      </w:r>
      <w:r>
        <w:t xml:space="preserve"> </w:t>
      </w:r>
      <w:r>
        <w:t xml:space="preserve">must prioritize passive cooling strategies, natural ventilation, and thermal mass management. During my internship, I observed that many modern projects still struggle with energy efficiency due to over-reliance on air conditioning.</w:t>
      </w:r>
    </w:p>
    <w:p>
      <w:pPr>
        <w:pStyle w:val="BodyText"/>
      </w:pPr>
      <w:r>
        <w:t xml:space="preserve">Furthermore, the urban fabric of</w:t>
      </w:r>
      <w:r>
        <w:t xml:space="preserve"> </w:t>
      </w:r>
      <w:r>
        <w:rPr>
          <w:bCs/>
          <w:b/>
        </w:rPr>
        <w:t xml:space="preserve">Pakistan Karachi</w:t>
      </w:r>
      <w:r>
        <w:t xml:space="preserve"> </w:t>
      </w:r>
      <w:r>
        <w:t xml:space="preserve">is dense and often chaotic. Land scarcity in central areas like Clifton and DHA (Defence Housing Authority) has led to the vertical expansion of residential structures. As an</w:t>
      </w:r>
      <w:r>
        <w:t xml:space="preserve"> </w:t>
      </w:r>
      <w:r>
        <w:rPr>
          <w:bCs/>
          <w:b/>
        </w:rPr>
        <w:t xml:space="preserve">Architect</w:t>
      </w:r>
      <w:r>
        <w:t xml:space="preserve">, I learned that maximizing space efficiency without compromising on light and air quality is the most critical task when designing for</w:t>
      </w:r>
      <w:r>
        <w:t xml:space="preserve"> </w:t>
      </w:r>
      <w:r>
        <w:rPr>
          <w:bCs/>
          <w:b/>
        </w:rPr>
        <w:t xml:space="preserve">Pakistan Karachi</w:t>
      </w:r>
      <w:r>
        <w:t xml:space="preserve">.</w:t>
      </w:r>
    </w:p>
    <w:bookmarkEnd w:id="21"/>
    <w:bookmarkStart w:id="22" w:name="role-as-an-architect-in-practice"/>
    <w:p>
      <w:pPr>
        <w:pStyle w:val="Heading2"/>
      </w:pPr>
      <w:r>
        <w:t xml:space="preserve">3. Role as an Architect in Practice</w:t>
      </w:r>
    </w:p>
    <w:p>
      <w:pPr>
        <w:pStyle w:val="FirstParagraph"/>
      </w:pPr>
      <w:r>
        <w:t xml:space="preserve">In my capacity as an intern</w:t>
      </w:r>
      <w:r>
        <w:t xml:space="preserve"> </w:t>
      </w:r>
      <w:r>
        <w:rPr>
          <w:bCs/>
          <w:b/>
        </w:rPr>
        <w:t xml:space="preserve">Architect</w:t>
      </w:r>
      <w:r>
        <w:t xml:space="preserve">, I was assigned to various projects ranging from high-rise residential complexes to commercial plazas. My responsibilities included creating detailed floor plans, elevations, and sections using CAD software. One of the most significant learning curves was understanding the local building by-laws enforced by the Karachi Development Authority (KDA) and relevant municipal corporations in</w:t>
      </w:r>
      <w:r>
        <w:t xml:space="preserve"> </w:t>
      </w:r>
      <w:r>
        <w:rPr>
          <w:bCs/>
          <w:b/>
        </w:rPr>
        <w:t xml:space="preserve">Pakistan Karachi</w:t>
      </w:r>
      <w:r>
        <w:t xml:space="preserve">.</w:t>
      </w:r>
    </w:p>
    <w:p>
      <w:pPr>
        <w:pStyle w:val="BodyText"/>
      </w:pPr>
      <w:r>
        <w:t xml:space="preserve">I assisted senior architects in preparing presentation boards for clients. This involved not only technical drawing but also storytelling through design—explaining how a particular facade orientation could reduce heat gain, a crucial consideration for any building in</w:t>
      </w:r>
      <w:r>
        <w:t xml:space="preserve"> </w:t>
      </w:r>
      <w:r>
        <w:rPr>
          <w:bCs/>
          <w:b/>
        </w:rPr>
        <w:t xml:space="preserve">Pakistan Karachi</w:t>
      </w:r>
      <w:r>
        <w:t xml:space="preserve">. I learned that an</w:t>
      </w:r>
      <w:r>
        <w:t xml:space="preserve"> </w:t>
      </w:r>
      <w:r>
        <w:rPr>
          <w:bCs/>
          <w:b/>
        </w:rPr>
        <w:t xml:space="preserve">Architect</w:t>
      </w:r>
      <w:r>
        <w:t xml:space="preserve"> </w:t>
      </w:r>
      <w:r>
        <w:t xml:space="preserve">serves as a mediator between the client’s vision, engineering constraints, and regulatory requirements.</w:t>
      </w:r>
    </w:p>
    <w:bookmarkEnd w:id="22"/>
    <w:bookmarkStart w:id="23" w:name="design-challenges-and-solutions"/>
    <w:p>
      <w:pPr>
        <w:pStyle w:val="Heading2"/>
      </w:pPr>
      <w:r>
        <w:t xml:space="preserve">4. Design Challenges and Solutions</w:t>
      </w:r>
    </w:p>
    <w:p>
      <w:pPr>
        <w:pStyle w:val="FirstParagraph"/>
      </w:pPr>
      <w:r>
        <w:rPr>
          <w:bCs/>
          <w:b/>
        </w:rPr>
        <w:t xml:space="preserve">A. Climate Responsive Design:</w:t>
      </w:r>
    </w:p>
    <w:p>
      <w:pPr>
        <w:pStyle w:val="BodyText"/>
      </w:pPr>
      <w:r>
        <w:br/>
      </w:r>
    </w:p>
    <w:p>
      <w:pPr>
        <w:pStyle w:val="BodyText"/>
      </w:pPr>
      <w:r>
        <w:t xml:space="preserve">In a residential project in North Karachi, we focused on designing courtyards and wind towers to encourage cross-ventilation. This traditional architectural element, when modernized with glass facades, proved effective in reducing indoor temperatures by several degrees. This experience highlighted how heritage design principles from</w:t>
      </w:r>
      <w:r>
        <w:t xml:space="preserve"> </w:t>
      </w:r>
      <w:r>
        <w:rPr>
          <w:bCs/>
          <w:b/>
        </w:rPr>
        <w:t xml:space="preserve">Pakistan Karachi</w:t>
      </w:r>
      <w:r>
        <w:t xml:space="preserve">’s history can be integrated into contemporary architecture.</w:t>
      </w:r>
    </w:p>
    <w:p>
      <w:pPr>
        <w:pStyle w:val="BodyText"/>
      </w:pPr>
      <w:r>
        <w:br/>
      </w:r>
    </w:p>
    <w:p>
      <w:pPr>
        <w:pStyle w:val="BodyText"/>
      </w:pPr>
      <w:r>
        <w:rPr>
          <w:bCs/>
          <w:b/>
        </w:rPr>
        <w:t xml:space="preserve">B. Material Selection:</w:t>
      </w:r>
    </w:p>
    <w:p>
      <w:pPr>
        <w:pStyle w:val="BodyText"/>
      </w:pPr>
      <w:r>
        <w:br/>
      </w:r>
    </w:p>
    <w:p>
      <w:pPr>
        <w:pStyle w:val="BodyText"/>
      </w:pPr>
      <w:r>
        <w:t xml:space="preserve">The availability of materials in</w:t>
      </w:r>
      <w:r>
        <w:t xml:space="preserve"> </w:t>
      </w:r>
      <w:r>
        <w:rPr>
          <w:bCs/>
          <w:b/>
        </w:rPr>
        <w:t xml:space="preserve">Pakistan Karachi</w:t>
      </w:r>
      <w:r>
        <w:t xml:space="preserve"> </w:t>
      </w:r>
      <w:r>
        <w:t xml:space="preserve">also dictates architectural choices. We utilized locally sourced limestone and brick masonry to reduce carbon footprints and costs. As an</w:t>
      </w:r>
      <w:r>
        <w:t xml:space="preserve"> </w:t>
      </w:r>
      <w:r>
        <w:rPr>
          <w:bCs/>
          <w:b/>
        </w:rPr>
        <w:t xml:space="preserve">Architect</w:t>
      </w:r>
      <w:r>
        <w:t xml:space="preserve">, I learned to specify materials that are durable against the salty coastal air prevalent in areas like Sea View and Clifton.</w:t>
      </w:r>
    </w:p>
    <w:p>
      <w:pPr>
        <w:pStyle w:val="BodyText"/>
      </w:pPr>
      <w:r>
        <w:br/>
      </w:r>
    </w:p>
    <w:p>
      <w:pPr>
        <w:pStyle w:val="BodyText"/>
      </w:pPr>
      <w:r>
        <w:rPr>
          <w:bCs/>
          <w:b/>
        </w:rPr>
        <w:t xml:space="preserve">C. Structural Integration:</w:t>
      </w:r>
    </w:p>
    <w:p>
      <w:pPr>
        <w:pStyle w:val="BodyText"/>
      </w:pPr>
      <w:r>
        <w:br/>
      </w:r>
    </w:p>
    <w:p>
      <w:pPr>
        <w:pStyle w:val="BodyText"/>
      </w:pPr>
      <w:r>
        <w:t xml:space="preserve">Working closely with structural engineers, I gained insight into load-bearing calculations for high-rise buildings. The seismic zone considerations and soil testing reports are mandatory steps before any design can be finalized in</w:t>
      </w:r>
      <w:r>
        <w:t xml:space="preserve"> </w:t>
      </w:r>
      <w:r>
        <w:rPr>
          <w:bCs/>
          <w:b/>
        </w:rPr>
        <w:t xml:space="preserve">Pakistan Karachi</w:t>
      </w:r>
      <w:r>
        <w:t xml:space="preserve">. This interdisciplinary collaboration is a vital skill for any practicing</w:t>
      </w:r>
      <w:r>
        <w:t xml:space="preserve"> </w:t>
      </w:r>
      <w:r>
        <w:rPr>
          <w:bCs/>
          <w:b/>
        </w:rPr>
        <w:t xml:space="preserve">Architect</w:t>
      </w:r>
      <w:r>
        <w:t xml:space="preserve">.</w:t>
      </w:r>
    </w:p>
    <w:bookmarkEnd w:id="23"/>
    <w:bookmarkStart w:id="24" w:name="X575a7a4a39fb35a128f96748a1e3585ed911a62"/>
    <w:p>
      <w:pPr>
        <w:pStyle w:val="Heading2"/>
      </w:pPr>
      <w:r>
        <w:t xml:space="preserve">5. Software Proficiency and Technical Skills</w:t>
      </w:r>
    </w:p>
    <w:p>
      <w:pPr>
        <w:pStyle w:val="FirstParagraph"/>
      </w:pPr>
      <w:r>
        <w:t xml:space="preserve">The internship significantly enhanced my technical skills. I moved beyond basic drafting to advanced BIM (Building Information Modeling) using Revit. This software allowed me to create 3D models that integrated architectural, structural, and MEP (Mechanical, Electrical, Plumbing) systems. Understanding how these systems interact was crucial for preventing clashes during construction in</w:t>
      </w:r>
      <w:r>
        <w:t xml:space="preserve"> </w:t>
      </w:r>
      <w:r>
        <w:rPr>
          <w:bCs/>
          <w:b/>
        </w:rPr>
        <w:t xml:space="preserve">Pakistan Karachi</w:t>
      </w:r>
      <w:r>
        <w:t xml:space="preserve">, where space is limited and services must be routed efficiently.</w:t>
      </w:r>
    </w:p>
    <w:p>
      <w:pPr>
        <w:pStyle w:val="BodyText"/>
      </w:pPr>
      <w:r>
        <w:t xml:space="preserve">I also improved my rendering skills using Lumion and V-Ray to visualize how sunlight would penetrate interiors at different times of the day. This was particularly useful for designing facades that balance aesthetics with thermal performance in the harsh climate of</w:t>
      </w:r>
      <w:r>
        <w:t xml:space="preserve"> </w:t>
      </w:r>
      <w:r>
        <w:rPr>
          <w:bCs/>
          <w:b/>
        </w:rPr>
        <w:t xml:space="preserve">Pakistan Karachi</w:t>
      </w:r>
      <w:r>
        <w:t xml:space="preserve">.</w:t>
      </w:r>
    </w:p>
    <w:bookmarkEnd w:id="24"/>
    <w:bookmarkStart w:id="25" w:name="professional-development-and-soft-skills"/>
    <w:p>
      <w:pPr>
        <w:pStyle w:val="Heading2"/>
      </w:pPr>
      <w:r>
        <w:t xml:space="preserve">6. Professional Development and Soft Skills</w:t>
      </w:r>
    </w:p>
    <w:p>
      <w:pPr>
        <w:pStyle w:val="FirstParagraph"/>
      </w:pPr>
      <w:r>
        <w:t xml:space="preserve">Beyond technical skills, this internship taught me the importance of communication and project management. As an</w:t>
      </w:r>
      <w:r>
        <w:t xml:space="preserve"> </w:t>
      </w:r>
      <w:r>
        <w:rPr>
          <w:bCs/>
          <w:b/>
        </w:rPr>
        <w:t xml:space="preserve">Architect</w:t>
      </w:r>
      <w:r>
        <w:t xml:space="preserve">, one must effectively communicate complex design concepts to clients who may not have a technical background. I participated in site visits across different neighborhoods of</w:t>
      </w:r>
      <w:r>
        <w:t xml:space="preserve"> </w:t>
      </w:r>
      <w:r>
        <w:rPr>
          <w:bCs/>
          <w:b/>
        </w:rPr>
        <w:t xml:space="preserve">Pakistan Karachi</w:t>
      </w:r>
      <w:r>
        <w:t xml:space="preserve">, which helped me understand the social dynamics and community needs that influence architectural design.</w:t>
      </w:r>
    </w:p>
    <w:p>
      <w:pPr>
        <w:pStyle w:val="BodyText"/>
      </w:pPr>
      <w:r>
        <w:t xml:space="preserve">I also learned about the bureaucratic processes involved in obtaining No Objection Certificates (NOCs) from various departments in</w:t>
      </w:r>
      <w:r>
        <w:t xml:space="preserve"> </w:t>
      </w:r>
      <w:r>
        <w:rPr>
          <w:bCs/>
          <w:b/>
        </w:rPr>
        <w:t xml:space="preserve">Pakistan Karachi</w:t>
      </w:r>
      <w:r>
        <w:t xml:space="preserve">. Navigating these administrative hurdles is an inevitable part of architectural practice here, and learning to manage these timelines was a crucial professional lesson.</w:t>
      </w:r>
    </w:p>
    <w:bookmarkEnd w:id="25"/>
    <w:bookmarkStart w:id="26" w:name="conclusion"/>
    <w:p>
      <w:pPr>
        <w:pStyle w:val="Heading2"/>
      </w:pPr>
      <w:r>
        <w:t xml:space="preserve">7. Conclusion</w:t>
      </w:r>
    </w:p>
    <w:p>
      <w:pPr>
        <w:pStyle w:val="FirstParagraph"/>
      </w:pPr>
      <w:r>
        <w:t xml:space="preserve">In conclusion, this internship has been a transformative experience that has shaped my perspective on the profession of architecture. The unique challenges posed by the environment and urban density in</w:t>
      </w:r>
      <w:r>
        <w:t xml:space="preserve"> </w:t>
      </w:r>
      <w:r>
        <w:rPr>
          <w:bCs/>
          <w:b/>
        </w:rPr>
        <w:t xml:space="preserve">Pakistan Karachi</w:t>
      </w:r>
      <w:r>
        <w:t xml:space="preserve"> </w:t>
      </w:r>
      <w:r>
        <w:t xml:space="preserve">have taught me that architecture is not just about aesthetics but about solving problems related to livability, sustainability, and cultural identity.</w:t>
      </w:r>
    </w:p>
    <w:p>
      <w:pPr>
        <w:pStyle w:val="BodyText"/>
      </w:pPr>
      <w:r>
        <w:t xml:space="preserve">The role of an</w:t>
      </w:r>
      <w:r>
        <w:t xml:space="preserve"> </w:t>
      </w:r>
      <w:r>
        <w:rPr>
          <w:bCs/>
          <w:b/>
        </w:rPr>
        <w:t xml:space="preserve">Architect</w:t>
      </w:r>
      <w:r>
        <w:t xml:space="preserve"> </w:t>
      </w:r>
      <w:r>
        <w:t xml:space="preserve">in this region is pivotal. We are tasked with creating spaces that respect the heritage of</w:t>
      </w:r>
      <w:r>
        <w:t xml:space="preserve"> </w:t>
      </w:r>
      <w:r>
        <w:rPr>
          <w:bCs/>
          <w:b/>
        </w:rPr>
        <w:t xml:space="preserve">Pakistan Karachi</w:t>
      </w:r>
      <w:r>
        <w:t xml:space="preserve"> </w:t>
      </w:r>
      <w:r>
        <w:t xml:space="preserve">while embracing modern technological advancements. The skills acquired during this period—technical proficiency in design software, understanding of local building codes, and sensitivity to climatic conditions—will form the foundation of my career.</w:t>
      </w:r>
    </w:p>
    <w:p>
      <w:pPr>
        <w:pStyle w:val="BodyText"/>
      </w:pPr>
      <w:r>
        <w:t xml:space="preserve">I am grateful for the mentorship provided by my supervisors and colleagues. They helped me understand that successful architecture in</w:t>
      </w:r>
      <w:r>
        <w:t xml:space="preserve"> </w:t>
      </w:r>
      <w:r>
        <w:rPr>
          <w:bCs/>
          <w:b/>
        </w:rPr>
        <w:t xml:space="preserve">Pakistan Karachi</w:t>
      </w:r>
      <w:r>
        <w:t xml:space="preserve"> </w:t>
      </w:r>
      <w:r>
        <w:t xml:space="preserve">requires a holistic approach that balances innovation with practicality. As I move forward, I am committed to contributing to the architectural landscape of</w:t>
      </w:r>
      <w:r>
        <w:t xml:space="preserve"> </w:t>
      </w:r>
      <w:r>
        <w:rPr>
          <w:bCs/>
          <w:b/>
        </w:rPr>
        <w:t xml:space="preserve">Pakistan Karachi</w:t>
      </w:r>
      <w:r>
        <w:t xml:space="preserve"> </w:t>
      </w:r>
      <w:r>
        <w:t xml:space="preserve">by designing spaces that are not only visually striking but also environmentally responsible and socially inclusive.</w:t>
      </w:r>
    </w:p>
    <w:p>
      <w:pPr>
        <w:pStyle w:val="BodyText"/>
      </w:pPr>
      <w:r>
        <w:t xml:space="preserve">This report confirms that the internship objectives were met, and I have gained substantial experience as an emerging</w:t>
      </w:r>
      <w:r>
        <w:t xml:space="preserve"> </w:t>
      </w:r>
      <w:r>
        <w:rPr>
          <w:bCs/>
          <w:b/>
        </w:rPr>
        <w:t xml:space="preserve">Architect</w:t>
      </w:r>
      <w:r>
        <w:t xml:space="preserve"> </w:t>
      </w:r>
      <w:r>
        <w:t xml:space="preserve">in one of the most vibrant cities in South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Pakistan Karachi</dc:title>
  <dc:creator/>
  <cp:keywords/>
  <dcterms:created xsi:type="dcterms:W3CDTF">2026-07-29T04:03:34Z</dcterms:created>
  <dcterms:modified xsi:type="dcterms:W3CDTF">2026-07-29T04:03:34Z</dcterms:modified>
</cp:coreProperties>
</file>

<file path=docProps/custom.xml><?xml version="1.0" encoding="utf-8"?>
<Properties xmlns="http://schemas.openxmlformats.org/officeDocument/2006/custom-properties" xmlns:vt="http://schemas.openxmlformats.org/officeDocument/2006/docPropsVTypes"/>
</file>