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Position</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Sterling</w:t>
      </w:r>
      <w:r>
        <w:br/>
      </w:r>
    </w:p>
    <w:p>
      <w:pPr>
        <w:pStyle w:val="BodyText"/>
      </w:pPr>
      <w:r>
        <w:t xml:space="preserve">Institution:</w:t>
      </w:r>
    </w:p>
    <w:p>
      <w:pPr>
        <w:pStyle w:val="BodyText"/>
      </w:pPr>
      <w:r>
        <w:t xml:space="preserve">Location of Internship:Astronomers Observatory, Germany Berlin</w:t>
      </w:r>
      <w:r>
        <w:br/>
      </w:r>
    </w:p>
    <w:p>
      <w:pPr>
        <w:pStyle w:val="BodyText"/>
      </w:pPr>
      <w:r>
        <w:t xml:space="preserve">Date: October 15, 2023</w:t>
      </w:r>
    </w:p>
    <w:bookmarkEnd w:id="20"/>
    <w:bookmarkStart w:id="21" w:name="introduction-and-overview"/>
    <w:p>
      <w:pPr>
        <w:pStyle w:val="Heading2"/>
      </w:pPr>
      <w:r>
        <w:t xml:space="preserve">1. Introduction and Overview</w:t>
      </w:r>
    </w:p>
    <w:p>
      <w:pPr>
        <w:pStyle w:val="FirstParagraph"/>
      </w:pPr>
      <w:r>
        <w:t xml:space="preserve">This document serves as a comprehensive</w:t>
      </w:r>
      <w:r>
        <w:t xml:space="preserve"> </w:t>
      </w:r>
      <w:r>
        <w:rPr>
          <w:bCs/>
          <w:b/>
        </w:rPr>
        <w:t xml:space="preserve">Internship Report</w:t>
      </w:r>
    </w:p>
    <w:bookmarkEnd w:id="21"/>
    <w:bookmarkStart w:id="22" w:name="X4ac3b57272b1b47ef993279fec495a438d4ca4a"/>
    <w:p>
      <w:pPr>
        <w:pStyle w:val="Heading2"/>
      </w:pPr>
      <w:r>
        <w:t xml:space="preserve">2. Institutional Context: Research in Germany Berlin</w:t>
      </w:r>
    </w:p>
    <w:p>
      <w:pPr>
        <w:pStyle w:val="FirstParagraph"/>
      </w:pPr>
      <w:r>
        <w:t xml:space="preserve">The environment provided by this institution in Germany Berlin was pivotal to my growth as an aspiring astronomer. The facility is equipped with high-performance computing clusters and connects directly to data streams from major international telescopes. Working in Germany Berlin offered a unique perspective on how modern astronomy is conducted, moving beyond simple observation to complex data synthesis and theoretical modeling. The local scientific community emphasizes open-source software development and reproducible research, principles that were central to my daily workflow. Furthermore, the collaborative nature of the team allowed for cross-disciplinary interactions with physicists, computer scientists, and mathematicians, reflecting the interdisciplinary spirit inherent in contemporary astronomical studies.</w:t>
      </w:r>
    </w:p>
    <w:bookmarkEnd w:id="22"/>
    <w:bookmarkStart w:id="23" w:name="X71c915e3844b810e41c9d0a5efcac5567b64731"/>
    <w:p>
      <w:pPr>
        <w:pStyle w:val="Heading2"/>
      </w:pPr>
      <w:r>
        <w:t xml:space="preserve">3. Role Responsibilities as an Astronomer Intern</w:t>
      </w:r>
    </w:p>
    <w:p>
      <w:pPr>
        <w:pStyle w:val="FirstParagraph"/>
      </w:pPr>
      <w:r>
        <w:t xml:space="preserve">As an intern astronomer, my role extended far beyond passive observation. My primary responsibility was to assist senior researchers in the reduction and analysis of photometric data from variable star surveys. Specifically, I was tasked with developing Python-based pipelines to process raw telescope images, correcting for instrumental noise and atmospheric interference. This required a deep understanding of signal processing algorithms and statistical methods applicable to astronomical data.</w:t>
      </w:r>
    </w:p>
    <w:p>
      <w:pPr>
        <w:pStyle w:val="BodyText"/>
      </w:pPr>
      <w:r>
        <w:t xml:space="preserve">Additionally, I participated in nightly observing runs via remote control interfaces. Although the physical presence in Germany Berlin was not required during the actual telescope operations due to automated systems, my role involved monitoring system health and troubleshooting connectivity issues that occasionally arose. This aspect of the job highlighted the importance of technical reliability and real-time problem-solving skills in modern astronomy. I also contributed to a project focused on exoplanet transit detection, where I analyzed light curves to identify potential candidates for further study by radial velocity follow-ups.</w:t>
      </w:r>
    </w:p>
    <w:bookmarkEnd w:id="23"/>
    <w:bookmarkStart w:id="24" w:name="technical-challenges-and-solutions"/>
    <w:p>
      <w:pPr>
        <w:pStyle w:val="Heading2"/>
      </w:pPr>
      <w:r>
        <w:t xml:space="preserve">4. Technical Challenges and Solutions</w:t>
      </w:r>
    </w:p>
    <w:p>
      <w:pPr>
        <w:pStyle w:val="FirstParagraph"/>
      </w:pPr>
      <w:r>
        <w:t xml:space="preserve">The transition from academic coursework to professional research presented several technical hurdles. One significant challenge involved handling large datasets generated by wide-field surveys. The volume of data processed daily in Germany Berlin requires efficient memory management and parallel processing techniques, which were not extensively covered in my undergraduate studies. To address this, I collaborated with the IT department to optimize our existing codes using NumPy and Dask libraries, significantly reducing processing time.</w:t>
      </w:r>
    </w:p>
    <w:p>
      <w:pPr>
        <w:pStyle w:val="BodyText"/>
      </w:pPr>
      <w:r>
        <w:t xml:space="preserve">Another challenge was the calibration of instruments under varying environmental conditions. The specific atmospheric characteristics of Germany Berlin can introduce unique noise patterns into data sets. By studying historical data and collaborating with senior astronomers, I developed a robust calibration protocol that accounted for local weather variables, thereby improving the accuracy of our photometric measurements.</w:t>
      </w:r>
    </w:p>
    <w:bookmarkEnd w:id="24"/>
    <w:bookmarkStart w:id="25" w:name="scientific-contributions-and-findings"/>
    <w:p>
      <w:pPr>
        <w:pStyle w:val="Heading2"/>
      </w:pPr>
      <w:r>
        <w:t xml:space="preserve">5. Scientific Contributions and Findings</w:t>
      </w:r>
    </w:p>
    <w:p>
      <w:pPr>
        <w:pStyle w:val="FirstParagraph"/>
      </w:pPr>
      <w:r>
        <w:t xml:space="preserve">During my internship period, I made measurable contributions to ongoing research projects. My analysis of light curves led to the identification of three candidate exoplanet systems that are currently undergoing verification by other teams. Furthermore, I co-authored a technical paper detailing our new data reduction pipeline, which was accepted for presentation at a regional astrophysics conference in Germany Berlin. This experience underscored the importance of clear scientific communication and the ability to translate complex computational methods into understandable formats for peer review.</w:t>
      </w:r>
    </w:p>
    <w:p>
      <w:pPr>
        <w:pStyle w:val="BodyText"/>
      </w:pPr>
      <w:r>
        <w:t xml:space="preserve">I also gained hands-on experience with spectroscopic data analysis, learning how to determine chemical compositions of stars by examining spectral lines. This expanded my technical toolkit and provided a more holistic view of what it means to be an astronomer in the 21st century, where computational skills are as vital as observational expertise.</w:t>
      </w:r>
    </w:p>
    <w:bookmarkEnd w:id="25"/>
    <w:bookmarkStart w:id="26" w:name="professional-development-and-soft-skills"/>
    <w:p>
      <w:pPr>
        <w:pStyle w:val="Heading2"/>
      </w:pPr>
      <w:r>
        <w:t xml:space="preserve">6. Professional Development and Soft Skills</w:t>
      </w:r>
    </w:p>
    <w:p>
      <w:pPr>
        <w:pStyle w:val="FirstParagraph"/>
      </w:pPr>
      <w:r>
        <w:t xml:space="preserve">Beyond technical skills, this</w:t>
      </w:r>
      <w:r>
        <w:t xml:space="preserve"> </w:t>
      </w:r>
      <w:r>
        <w:rPr>
          <w:bCs/>
          <w:b/>
        </w:rPr>
        <w:t xml:space="preserve">Internship Report</w:t>
      </w:r>
    </w:p>
    <w:bookmarkEnd w:id="26"/>
    <w:bookmarkStart w:id="27" w:name="conclusion"/>
    <w:p>
      <w:pPr>
        <w:pStyle w:val="Heading2"/>
      </w:pPr>
      <w:r>
        <w:t xml:space="preserve">7. Conclusion</w:t>
      </w:r>
    </w:p>
    <w:p>
      <w:pPr>
        <w:pStyle w:val="FirstParagraph"/>
      </w:pPr>
      <w:r>
        <w:t xml:space="preserve">In conclusion, my internship as an astronomer in Germany Berlin has been an invaluable experience that has profoundly shaped my career trajectory. The rigorous scientific environment, combined with the cutting-edge resources available in Germany Berlin, provided the perfect platform for translating theoretical knowledge into practical application. I have gained proficiency in advanced data analysis techniques, enhanced my understanding of observational methods, and developed a deeper appreciation for the collaborative nature of modern science.</w:t>
      </w:r>
    </w:p>
    <w:p>
      <w:pPr>
        <w:pStyle w:val="BodyText"/>
      </w:pPr>
      <w:r>
        <w:t xml:space="preserve">This report serves not only as a record of my achievements but also as a testament to the high standards maintained by institutions located in Germany Berlin. As I move forward in my academic and professional journey, I carry with me the skills, insights, and confidence gained during this transformative internship. The experience has confirmed my passion for astronomy and equipped me with the necessary tools to contribute meaningfully to the field in future endeavors.</w:t>
      </w:r>
    </w:p>
    <w:p>
      <w:pPr>
        <w:pStyle w:val="BodyText"/>
      </w:pPr>
      <w:r>
        <w:rPr>
          <w:iCs/>
          <w:i/>
        </w:rPr>
        <w:t xml:space="preserve">This document was prepared by Alex J. Sterling for academic credit purposes.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Position in Germany Berlin</dc:title>
  <dc:creator/>
  <dc:language>en</dc:language>
  <cp:keywords/>
  <dcterms:created xsi:type="dcterms:W3CDTF">2026-07-29T10:10:30Z</dcterms:created>
  <dcterms:modified xsi:type="dcterms:W3CDTF">2026-07-29T10:10:30Z</dcterms:modified>
</cp:coreProperties>
</file>

<file path=docProps/custom.xml><?xml version="1.0" encoding="utf-8"?>
<Properties xmlns="http://schemas.openxmlformats.org/officeDocument/2006/custom-properties" xmlns:vt="http://schemas.openxmlformats.org/officeDocument/2006/docPropsVTypes"/>
</file>