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Ghana</w:t>
      </w:r>
      <w:r>
        <w:t xml:space="preserve"> </w:t>
      </w:r>
      <w:r>
        <w:t xml:space="preserve">Accra</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Physics and Astronomy, University of Ghana</w:t>
      </w:r>
      <w:r>
        <w:br/>
      </w:r>
      <w:r>
        <w:t xml:space="preserve">: Comprehensive Report on Astronomical Research and Community Engagement in Ghana Accra</w:t>
      </w:r>
    </w:p>
    <w:bookmarkStart w:id="20" w:name="executive-summary"/>
    <w:p>
      <w:pPr>
        <w:pStyle w:val="Heading2"/>
      </w:pPr>
      <w:r>
        <w:t xml:space="preserve">1. Executive Summary</w:t>
      </w:r>
    </w:p>
    <w:p>
      <w:pPr>
        <w:pStyle w:val="FirstParagraph"/>
      </w:pPr>
      <w:r>
        <w:t xml:space="preserve">This report details the activities, observations, and educational initiatives undertaken during my recent internship as an Intern Astronomer based in Ghana Accra. The primary objective of this internship was to bridge the gap between theoretical astrophysics and practical observational astronomy within the West African context. By leveraging local infrastructure in Ghana Accra and collaborating with international partners, we aimed to contribute meaningful data while simultaneously fostering a culture of scientific inquiry among students in the region.</w:t>
      </w:r>
    </w:p>
    <w:bookmarkEnd w:id="20"/>
    <w:bookmarkStart w:id="21" w:name="introduction"/>
    <w:p>
      <w:pPr>
        <w:pStyle w:val="Heading2"/>
      </w:pPr>
      <w:r>
        <w:t xml:space="preserve">2. Introduction</w:t>
      </w:r>
    </w:p>
    <w:p>
      <w:pPr>
        <w:pStyle w:val="FirstParagraph"/>
      </w:pPr>
      <w:r>
        <w:t xml:space="preserve">Astronomy, often described as the oldest of sciences, has historically been dominated by observatories located in remote locations with minimal light pollution. However, modern astronomy is increasingly interdisciplinary and digital. This internship was designed to challenge the notion that high-level astronomical research requires exotic geographical locations far from urban centers. By operating out of Ghana Accra, a bustling metropolitan hub on the coast of West Africa, we demonstrated that urban astronomy is viable through advanced software processing and remote sensing techniques.</w:t>
      </w:r>
    </w:p>
    <w:p>
      <w:pPr>
        <w:pStyle w:val="BodyText"/>
      </w:pPr>
      <w:r>
        <w:t xml:space="preserve">The setting of Ghana Accra provided a unique backdrop for this study. While light pollution presents challenges for optical astronomy, it does not hinder radio astronomy or data analysis from space-based telescopes. Furthermore, the cultural richness of Ghana Accra offered an unparalleled opportunity to engage with local communities who have deep historical roots in celestial navigation and timekeeping.</w:t>
      </w:r>
    </w:p>
    <w:bookmarkEnd w:id="21"/>
    <w:bookmarkStart w:id="22" w:name="objectives-of-the-internship"/>
    <w:p>
      <w:pPr>
        <w:pStyle w:val="Heading2"/>
      </w:pPr>
      <w:r>
        <w:t xml:space="preserve">3. Objectives of the Internship</w:t>
      </w:r>
    </w:p>
    <w:p>
      <w:pPr>
        <w:numPr>
          <w:ilvl w:val="0"/>
          <w:numId w:val="1001"/>
        </w:numPr>
        <w:pStyle w:val="Compact"/>
      </w:pPr>
      <w:r>
        <w:t xml:space="preserve">To assist senior researchers in analyzing data from solar system observations.</w:t>
      </w:r>
    </w:p>
    <w:p>
      <w:pPr>
        <w:numPr>
          <w:ilvl w:val="0"/>
          <w:numId w:val="1001"/>
        </w:numPr>
        <w:pStyle w:val="Compact"/>
      </w:pPr>
      <w:r>
        <w:t xml:space="preserve">To develop educational modules on astronomy tailored for secondary school students in Ghana Accra.</w:t>
      </w:r>
    </w:p>
    <w:p>
      <w:pPr>
        <w:numPr>
          <w:ilvl w:val="0"/>
          <w:numId w:val="1001"/>
        </w:numPr>
        <w:pStyle w:val="Compact"/>
      </w:pPr>
      <w:r>
        <w:t xml:space="preserve">To investigate the feasibility of low-cost astronomical equipment setups in urban environments like Ghana Accra.</w:t>
      </w:r>
    </w:p>
    <w:p>
      <w:pPr>
        <w:numPr>
          <w:ilvl w:val="0"/>
          <w:numId w:val="1001"/>
        </w:numPr>
        <w:pStyle w:val="Compact"/>
      </w:pPr>
      <w:r>
        <w:t xml:space="preserve">To promote scientific literacy regarding planetary science and astrophysics in West Africa.</w:t>
      </w:r>
    </w:p>
    <w:bookmarkEnd w:id="22"/>
    <w:bookmarkStart w:id="25" w:name="methodology-and-activities"/>
    <w:p>
      <w:pPr>
        <w:pStyle w:val="Heading2"/>
      </w:pPr>
      <w:r>
        <w:t xml:space="preserve">4. Methodology and Activities</w:t>
      </w:r>
    </w:p>
    <w:p>
      <w:pPr>
        <w:pStyle w:val="FirstParagraph"/>
      </w:pPr>
      <w:r>
        <w:t xml:space="preserve">The internship was divided into three distinct phases: Data Analysis, Educational Outreach, and Community Engagement.</w:t>
      </w:r>
    </w:p>
    <w:bookmarkStart w:id="23" w:name="data-analysis-and-remote-observing"/>
    <w:p>
      <w:pPr>
        <w:pStyle w:val="Heading3"/>
      </w:pPr>
      <w:r>
        <w:t xml:space="preserve">4.1 Data Analysis and Remote Observing</w:t>
      </w:r>
    </w:p>
    <w:p>
      <w:pPr>
        <w:pStyle w:val="FirstParagraph"/>
      </w:pPr>
      <w:r>
        <w:t xml:space="preserve">In Ghana Accra, direct optical observation of faint celestial objects is difficult due to the ambient light levels of the capital city. Therefore, my role as an Intern Astronomer focused heavily on data reduction and analysis. We utilized data streams from the Transiting Exoplanet Survey Satellite (TESS) and ground-based radio telescopes located in more rural parts of Ghana, but processed in our lab in Ghana Accra.</w:t>
      </w:r>
    </w:p>
    <w:p>
      <w:pPr>
        <w:pStyle w:val="BodyText"/>
      </w:pPr>
      <w:r>
        <w:t xml:space="preserve">I was tasked with filtering noise from light curves to identify potential exoplanet transit signals. This process involved coding algorithms in Python to smooth data and detect periodic dips in brightness caused by orbiting planets. The experience provided me with hands-on experience in astrophysical data science, a critical skill set for modern astronomers.</w:t>
      </w:r>
    </w:p>
    <w:bookmarkEnd w:id="23"/>
    <w:bookmarkStart w:id="24" w:name="educational-outreach-programs"/>
    <w:p>
      <w:pPr>
        <w:pStyle w:val="Heading3"/>
      </w:pPr>
      <w:r>
        <w:t xml:space="preserve">4.2 Educational Outreach Programs</w:t>
      </w:r>
    </w:p>
    <w:p>
      <w:pPr>
        <w:pStyle w:val="FirstParagraph"/>
      </w:pPr>
      <w:r>
        <w:t xml:space="preserve">A significant portion of my time was dedicated to creating an Astronomy Curriculum for students in Ghana Accra. We recognized that many students had access to technology but lacked exposure to formal astronomy education. I developed a series of workshops titled "Stars Over the Savannah," which combined traditional stargazing techniques with modern digital tools.</w:t>
      </w:r>
    </w:p>
    <w:p>
      <w:pPr>
        <w:pStyle w:val="BodyText"/>
      </w:pPr>
      <w:r>
        <w:t xml:space="preserve">During these sessions, we used planetarium software projected onto large screens in community centers across Ghana Accra. This allowed students to visualize the night sky as it would appear from their specific location, helping them understand celestial mechanics and coordinate systems. We also introduced the concept of local constellations, connecting Western astronomical names with indigenous Akan star lore, thereby making the subject more relatable and culturally significant.</w:t>
      </w:r>
    </w:p>
    <w:bookmarkEnd w:id="24"/>
    <w:bookmarkEnd w:id="25"/>
    <w:bookmarkStart w:id="26" w:name="challenges-and-solutions"/>
    <w:p>
      <w:pPr>
        <w:pStyle w:val="Heading2"/>
      </w:pPr>
      <w:r>
        <w:t xml:space="preserve">5. Challenges and Solutions</w:t>
      </w:r>
    </w:p>
    <w:p>
      <w:pPr>
        <w:pStyle w:val="FirstParagraph"/>
      </w:pPr>
      <w:r>
        <w:t xml:space="preserve">Operating an Intern Astronomer program in a dense urban area like Ghana Accra presented several logistical challenges. The primary issue was light pollution, which severely limited naked-eye observations of deep-sky objects. To mitigate this, we shifted our focus to bright planetary objects such as Jupiter and Saturn, which remain visible even from central Ghana Accra. We equipped students with small telescopes and binoculars to observe these targets.</w:t>
      </w:r>
    </w:p>
    <w:p>
      <w:pPr>
        <w:pStyle w:val="BodyText"/>
      </w:pPr>
      <w:r>
        <w:t xml:space="preserve">Another challenge was the reliability of internet connectivity required for downloading large datasets. In response, we established offline servers in Ghana Accra that hosted necessary educational materials and processed smaller data packets locally before syncing with central databases when stable connections were available.</w:t>
      </w:r>
    </w:p>
    <w:bookmarkEnd w:id="26"/>
    <w:bookmarkStart w:id="27" w:name="outcomes-and-impact"/>
    <w:p>
      <w:pPr>
        <w:pStyle w:val="Heading2"/>
      </w:pPr>
      <w:r>
        <w:t xml:space="preserve">6. Outcomes and Impact</w:t>
      </w:r>
    </w:p>
    <w:p>
      <w:pPr>
        <w:pStyle w:val="FirstParagraph"/>
      </w:pPr>
      <w:r>
        <w:t xml:space="preserve">The internship yielded both scientific and social outcomes. Scientifically, our team identified three candidate exoplanets that are now under review by senior astronomers at partner institutions in Europe. From an educational perspective, over 150 students in Ghana Accra participated in our workshops. Post-program surveys indicated a 40% increase in interest pursuing STEM (Science, Technology, Engineering, and Mathematics) careers among the participants.</w:t>
      </w:r>
    </w:p>
    <w:p>
      <w:pPr>
        <w:pStyle w:val="BodyText"/>
      </w:pPr>
      <w:r>
        <w:t xml:space="preserve">Furthermore, the visibility of this project in Ghana Accra helped to establish a precedent for urban astronomy initiatives. Local schools expressed interest in setting up their own small-scale observing clubs, creating a sustainable legacy that extends beyond my tenure as an Intern Astronomer.</w:t>
      </w:r>
    </w:p>
    <w:bookmarkEnd w:id="27"/>
    <w:bookmarkStart w:id="28" w:name="conclusion"/>
    <w:p>
      <w:pPr>
        <w:pStyle w:val="Heading2"/>
      </w:pPr>
      <w:r>
        <w:t xml:space="preserve">7. Conclusion</w:t>
      </w:r>
    </w:p>
    <w:p>
      <w:pPr>
        <w:pStyle w:val="FirstParagraph"/>
      </w:pPr>
      <w:r>
        <w:t xml:space="preserve">This internship has been a transformative experience, highlighting the potential for astronomical research and education to thrive even in non-traditional environments like Ghana Accra. As an Intern Astronomer, I have gained valuable technical skills in data analysis while also developing soft skills related to community engagement and cross-cultural communication.</w:t>
      </w:r>
    </w:p>
    <w:p>
      <w:pPr>
        <w:pStyle w:val="BodyText"/>
      </w:pPr>
      <w:r>
        <w:t xml:space="preserve">The work done in Ghana Accra proves that astronomy is not just a distant science reserved for high-altitude deserts; it is a universal language that can be spoken and understood everywhere. By integrating modern technology with local cultural contexts, we have taken significant steps toward democratizing access to astronomical knowledge in West Africa.</w:t>
      </w:r>
    </w:p>
    <w:bookmarkEnd w:id="28"/>
    <w:bookmarkStart w:id="29" w:name="recommendations"/>
    <w:p>
      <w:pPr>
        <w:pStyle w:val="Heading2"/>
      </w:pPr>
      <w:r>
        <w:t xml:space="preserve">8. Recommendations</w:t>
      </w:r>
    </w:p>
    <w:p>
      <w:pPr>
        <w:numPr>
          <w:ilvl w:val="0"/>
          <w:numId w:val="1002"/>
        </w:numPr>
        <w:pStyle w:val="Compact"/>
      </w:pPr>
      <w:r>
        <w:t xml:space="preserve">Continue funding for digital planetarium projects in Ghana Accra schools.</w:t>
      </w:r>
    </w:p>
    <w:p>
      <w:pPr>
        <w:numPr>
          <w:ilvl w:val="0"/>
          <w:numId w:val="1002"/>
        </w:numPr>
        <w:pStyle w:val="Compact"/>
      </w:pPr>
      <w:r>
        <w:t xml:space="preserve">Increase collaboration with local universities to offer credit-bearing courses on urban astronomy.</w:t>
      </w:r>
    </w:p>
    <w:p>
      <w:pPr>
        <w:pStyle w:val="FirstParagraph"/>
      </w:pPr>
      <w:r>
        <w:rPr>
          <w:iCs/>
          <w:i/>
        </w:rPr>
        <w:t xml:space="preserve">Submitted by John Doe, Intern Astronomer</w:t>
      </w:r>
      <w:r>
        <w:br/>
      </w:r>
      <w:r>
        <w:rPr>
          <w:iCs/>
          <w:i/>
        </w:rPr>
        <w:t xml:space="preserve">Location: Ghana Accra</w:t>
      </w:r>
      <w:r>
        <w:br/>
      </w:r>
      <w:r>
        <w:rPr>
          <w:iCs/>
          <w:i/>
        </w:rPr>
        <w:t xml:space="preserve">Date: 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Ghana Accra</dc:title>
  <dc:creator/>
  <dc:language>en</dc:language>
  <cp:keywords/>
  <dcterms:created xsi:type="dcterms:W3CDTF">2026-07-29T18:59:47Z</dcterms:created>
  <dcterms:modified xsi:type="dcterms:W3CDTF">2026-07-29T18:59:47Z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