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9" w:name="Xcc03fcf9daaf7a814365dfedee25a2cfca5666a"/>
    <w:p>
      <w:pPr>
        <w:pStyle w:val="Heading1"/>
      </w:pPr>
      <w:r>
        <w:rPr>
          <w:u w:val="single"/>
          <w:bCs/>
          <w:b/>
        </w:rPr>
        <w:t xml:space="preserve">**Internship Report:** Astronomer in Iraq, Baghdad**</w:t>
      </w:r>
    </w:p>
    <w:p>
      <w:pPr>
        <w:pStyle w:val="FirstParagraph"/>
      </w:pPr>
      <w:r>
        <w:t xml:space="preserve">This document details my comprehensive internship experience as an aspiring astronomer conducted within the vibrant cultural and scientific landscape of Iraq, specifically centered in the historic capital city of Baghdad. The primary objective of this internship was to bridge theoretical astrophysical knowledge with practical observational techniques while contributing to regional astronomical initiatives amidst a unique geopolitical context.</w:t>
      </w:r>
    </w:p>
    <w:bookmarkStart w:id="20" w:name="i.-introduction-and-background"/>
    <w:p>
      <w:pPr>
        <w:pStyle w:val="Heading2"/>
      </w:pPr>
      <w:r>
        <w:rPr>
          <w:bCs/>
          <w:b/>
        </w:rPr>
        <w:t xml:space="preserve">I. Introduction and Background</w:t>
      </w:r>
    </w:p>
    <w:p>
      <w:pPr>
        <w:pStyle w:val="FirstParagraph"/>
      </w:pPr>
      <w:r>
        <w:t xml:space="preserve">Baghdad, once the intellectual heart of the Islamic Golden Age where scholars like Al-Khwarizmi and Al-Battani revolutionized astronomy, offers a profound backdrop for modern astronomical study. My internship aimed to reconnect with this rich heritage by participating in contemporary research projects led by local universities and international collaborations operating within Iraq. As an intern astronomer, I sought to understand the current state of astronomical education and research infrastructure in the region.</w:t>
      </w:r>
    </w:p>
    <w:bookmarkEnd w:id="20"/>
    <w:bookmarkStart w:id="21" w:name="ii.-objectives-of-the-internship"/>
    <w:p>
      <w:pPr>
        <w:pStyle w:val="Heading2"/>
      </w:pPr>
      <w:r>
        <w:rPr>
          <w:bCs/>
          <w:b/>
        </w:rPr>
        <w:t xml:space="preserve">II. Objectives of the Internship</w:t>
      </w:r>
    </w:p>
    <w:p>
      <w:pPr>
        <w:numPr>
          <w:ilvl w:val="0"/>
          <w:numId w:val="1001"/>
        </w:numPr>
        <w:pStyle w:val="Compact"/>
      </w:pPr>
      <w:r>
        <w:t xml:space="preserve">To gain hands-on experience with optical telescopes and spectroscopic equipment available at partner institutions in Baghdad.</w:t>
      </w:r>
    </w:p>
    <w:p>
      <w:pPr>
        <w:numPr>
          <w:ilvl w:val="0"/>
          <w:numId w:val="1001"/>
        </w:numPr>
        <w:pStyle w:val="Compact"/>
      </w:pPr>
      <w:r>
        <w:t xml:space="preserve">To analyze observational data related to variable stars and binary systems, contributing to existing databases.</w:t>
      </w:r>
    </w:p>
    <w:p>
      <w:pPr>
        <w:numPr>
          <w:ilvl w:val="0"/>
          <w:numId w:val="1001"/>
        </w:numPr>
        <w:pStyle w:val="Compact"/>
      </w:pPr>
      <w:r>
        <w:t xml:space="preserve">To engage with local students and educators to promote interest in STEM fields, particularly astronomy, within Iraq.</w:t>
      </w:r>
    </w:p>
    <w:p>
      <w:pPr>
        <w:numPr>
          <w:ilvl w:val="0"/>
          <w:numId w:val="1001"/>
        </w:numPr>
        <w:pStyle w:val="Compact"/>
      </w:pPr>
      <w:r>
        <w:t xml:space="preserve">To document the challenges and opportunities facing scientific development in post-conflict zones like Baghdad.</w:t>
      </w:r>
    </w:p>
    <w:bookmarkEnd w:id="21"/>
    <w:bookmarkStart w:id="25" w:name="iii.-activities-and-responsibilities"/>
    <w:p>
      <w:pPr>
        <w:pStyle w:val="Heading2"/>
      </w:pPr>
      <w:r>
        <w:rPr>
          <w:bCs/>
          <w:b/>
        </w:rPr>
        <w:t xml:space="preserve">III. Activities and Responsibilities</w:t>
      </w:r>
    </w:p>
    <w:p>
      <w:pPr>
        <w:pStyle w:val="FirstParagraph"/>
      </w:pPr>
      <w:r>
        <w:t xml:space="preserve">The core of my role as an intern astronomer involved several key activities:</w:t>
      </w:r>
    </w:p>
    <w:bookmarkStart w:id="22" w:name="a.-observational-astronomy"/>
    <w:p>
      <w:pPr>
        <w:pStyle w:val="Heading3"/>
      </w:pPr>
      <w:r>
        <w:rPr>
          <w:bCs/>
          <w:b/>
        </w:rPr>
        <w:t xml:space="preserve">A. Observational Astronomy</w:t>
      </w:r>
    </w:p>
    <w:p>
      <w:pPr>
        <w:pStyle w:val="FirstParagraph"/>
      </w:pPr>
      <w:r>
        <w:t xml:space="preserve">Working alongside senior researchers at the University of Baghdad’s Physics Department, I assisted in nighttime observational sessions. Although light pollution in Baghdad presents significant challenges for ground-based optical astronomy, we utilized smaller aperture telescopes equipped with high-sensitivity CCD cameras to monitor specific variable stars. I was responsible for calibrating equipment, managing data acquisition software, and ensuring optimal tracking during clear sky windows.</w:t>
      </w:r>
    </w:p>
    <w:bookmarkEnd w:id="22"/>
    <w:bookmarkStart w:id="23" w:name="b.-data-analysis"/>
    <w:p>
      <w:pPr>
        <w:pStyle w:val="Heading3"/>
      </w:pPr>
      <w:r>
        <w:rPr>
          <w:bCs/>
          <w:b/>
        </w:rPr>
        <w:t xml:space="preserve">B. Data Analysis</w:t>
      </w:r>
    </w:p>
    <w:p>
      <w:pPr>
        <w:pStyle w:val="FirstParagraph"/>
      </w:pPr>
      <w:r>
        <w:t xml:space="preserve">A substantial portion of my time was dedicated to processing the raw data collected during observations. Using Python-based astronomical packages such as Astropy and NumPy, I performed photometric reductions to determine light curves of selected targets. This analytical work required careful subtraction of background noise and correction for atmospheric extinction effects common in urban environments like Baghdad.</w:t>
      </w:r>
    </w:p>
    <w:bookmarkEnd w:id="23"/>
    <w:bookmarkStart w:id="24" w:name="c.-educational-outreach"/>
    <w:p>
      <w:pPr>
        <w:pStyle w:val="Heading3"/>
      </w:pPr>
      <w:r>
        <w:rPr>
          <w:bCs/>
          <w:b/>
        </w:rPr>
        <w:t xml:space="preserve">C. Educational Outreach</w:t>
      </w:r>
    </w:p>
    <w:p>
      <w:pPr>
        <w:pStyle w:val="FirstParagraph"/>
      </w:pPr>
      <w:r>
        <w:t xml:space="preserve">Recognizing the importance of inspiring the next generation, I participated in organizing public astronomy lectures and workshops for high school students across various districts of Baghdad. These sessions covered fundamental concepts of celestial mechanics, the history of astronomy in Mesopotamia, and modern discoveries made by space telescopes. Interactive demonstrations using planetarium software helped demystify complex astronomical phenomena for young audiences.</w:t>
      </w:r>
    </w:p>
    <w:bookmarkEnd w:id="24"/>
    <w:bookmarkEnd w:id="25"/>
    <w:bookmarkStart w:id="26" w:name="iv.-challenges-encountered"/>
    <w:p>
      <w:pPr>
        <w:pStyle w:val="Heading2"/>
      </w:pPr>
      <w:r>
        <w:rPr>
          <w:bCs/>
          <w:b/>
        </w:rPr>
        <w:t xml:space="preserve">IV. Challenges Encountered</w:t>
      </w:r>
    </w:p>
    <w:p>
      <w:pPr>
        <w:pStyle w:val="FirstParagraph"/>
      </w:pPr>
      <w:r>
        <w:t xml:space="preserve">Conducting astronomical research in Iraq posed distinct logistical hurdles:</w:t>
      </w:r>
    </w:p>
    <w:p>
      <w:pPr>
        <w:numPr>
          <w:ilvl w:val="0"/>
          <w:numId w:val="1002"/>
        </w:numPr>
        <w:pStyle w:val="Compact"/>
      </w:pPr>
      <w:r>
        <w:rPr>
          <w:bCs/>
          <w:b/>
        </w:rPr>
        <w:t xml:space="preserve">**Infrastructure Limitations:**</w:t>
      </w:r>
      <w:r>
        <w:t xml:space="preserve"> </w:t>
      </w:r>
      <w:r>
        <w:t xml:space="preserve">Power instability occasionally interrupted long-duration observations, requiring backup solutions and flexible scheduling.</w:t>
      </w:r>
    </w:p>
    <w:p>
      <w:pPr>
        <w:numPr>
          <w:ilvl w:val="0"/>
          <w:numId w:val="1002"/>
        </w:numPr>
        <w:pStyle w:val="Compact"/>
      </w:pPr>
      <w:r>
        <w:rPr>
          <w:bCs/>
          <w:b/>
        </w:rPr>
        <w:t xml:space="preserve">**Light Pollution:</w:t>
      </w:r>
      <w:r>
        <w:t xml:space="preserve"> </w:t>
      </w:r>
      <w:r>
        <w:t xml:space="preserve">The dense urban sprawl of Baghdad significantly limits visibility of fainter celestial objects, necessitating specialized filters and shorter exposure times.</w:t>
      </w:r>
    </w:p>
    <w:p>
      <w:pPr>
        <w:numPr>
          <w:ilvl w:val="0"/>
          <w:numId w:val="1002"/>
        </w:numPr>
        <w:pStyle w:val="Compact"/>
      </w:pPr>
      <w:r>
        <w:rPr>
          <w:bCs/>
          <w:b/>
        </w:rPr>
        <w:t xml:space="preserve">**Resource Constraints:**</w:t>
      </w:r>
      <w:r>
        <w:t xml:space="preserve"> </w:t>
      </w:r>
      <w:r>
        <w:t xml:space="preserve">Access to advanced computational resources was limited, prompting reliance on cloud-based processing tools whenever possible.</w:t>
      </w:r>
    </w:p>
    <w:bookmarkEnd w:id="26"/>
    <w:bookmarkStart w:id="27" w:name="v.-achievements-and-outcomes"/>
    <w:p>
      <w:pPr>
        <w:pStyle w:val="Heading2"/>
      </w:pPr>
      <w:r>
        <w:rPr>
          <w:bCs/>
          <w:b/>
        </w:rPr>
        <w:t xml:space="preserve">V. Achievements and Outcomes</w:t>
      </w:r>
    </w:p>
    <w:p>
      <w:pPr>
        <w:pStyle w:val="FirstParagraph"/>
      </w:pPr>
      <w:r>
        <w:t xml:space="preserve">Despite these obstacles, the internship yielded notable successes:</w:t>
      </w:r>
    </w:p>
    <w:p>
      <w:pPr>
        <w:numPr>
          <w:ilvl w:val="0"/>
          <w:numId w:val="1003"/>
        </w:numPr>
        <w:pStyle w:val="Compact"/>
      </w:pPr>
      <w:r>
        <w:t xml:space="preserve">**Data Contributions:** Successfully contributed over 500 calibrated light curves to international open-access repositories, enhancing global datasets on variable stars.</w:t>
      </w:r>
    </w:p>
    <w:p>
      <w:pPr>
        <w:numPr>
          <w:ilvl w:val="0"/>
          <w:numId w:val="1003"/>
        </w:numPr>
        <w:pStyle w:val="Compact"/>
      </w:pPr>
      <w:r>
        <w:t xml:space="preserve">**Community Engagement:** Reached approximately 200 students through outreach programs, fostering curiosity and enthusiasm for science among youth in Baghdad.</w:t>
      </w:r>
    </w:p>
    <w:p>
      <w:pPr>
        <w:numPr>
          <w:ilvl w:val="0"/>
          <w:numId w:val="1003"/>
        </w:numPr>
        <w:pStyle w:val="Compact"/>
      </w:pPr>
      <w:r>
        <w:t xml:space="preserve">**Capacity Building:** Collaborated with local faculty to develop a proposal for establishing a small-scale observatory facility capable of supporting undergraduate research projects.</w:t>
      </w:r>
    </w:p>
    <w:bookmarkEnd w:id="27"/>
    <w:bookmarkStart w:id="28" w:name="vi.-conclusion"/>
    <w:p>
      <w:pPr>
        <w:pStyle w:val="Heading2"/>
      </w:pPr>
      <w:r>
        <w:rPr>
          <w:bCs/>
          <w:b/>
        </w:rPr>
        <w:t xml:space="preserve">VI. Conclusion</w:t>
      </w:r>
    </w:p>
    <w:p>
      <w:pPr>
        <w:pStyle w:val="FirstParagraph"/>
      </w:pPr>
      <w:r>
        <w:t xml:space="preserve">My tenure as an intern astronomer in Iraq, Baghdad has been both intellectually stimulating and personally rewarding. It highlighted the resilience and potential of scientific communities operating under challenging conditions while reaffirming the universal language of astronomy as a unifying force across cultures and borders.</w:t>
      </w:r>
    </w:p>
    <w:p>
      <w:pPr>
        <w:pStyle w:val="BodyText"/>
      </w:pPr>
      <w:r>
        <w:t xml:space="preserve">This experience underscored the importance of international cooperation in advancing astronomical knowledge, especially in regions with untapped potential like Iraq. Moving forward, I am committed to supporting ongoing efforts to strengthen astronomical education and research capabilities within Baghdad and beyond.</w:t>
      </w:r>
      <w:r>
        <w:br/>
      </w:r>
      <w:r>
        <w:br/>
      </w:r>
      <w:r>
        <w:rPr>
          <w:u w:val="single"/>
          <w:bCs/>
          <w:b/>
        </w:rPr>
        <w:t xml:space="preserve">**Report Submitted By:**</w:t>
      </w:r>
      <w:r>
        <w:t xml:space="preserve"> </w:t>
      </w:r>
      <w:r>
        <w:t xml:space="preserve">[Your Name]</w:t>
      </w:r>
      <w:r>
        <w:t xml:space="preserve"> </w:t>
      </w:r>
      <w:r>
        <w:rPr>
          <w:u w:val="single"/>
          <w:bCs/>
          <w:b/>
        </w:rPr>
        <w:t xml:space="preserve">**Position Held:**</w:t>
      </w:r>
      <w:r>
        <w:t xml:space="preserve"> </w:t>
      </w:r>
      <w:r>
        <w:t xml:space="preserve">Intern Astronomer</w:t>
      </w:r>
    </w:p>
    <w:p>
      <w:pPr>
        <w:pStyle w:val="BodyText"/>
      </w:pPr>
      <w:r>
        <w:rPr>
          <w:u w:val="single"/>
        </w:rPr>
        <w:t xml:space="preserve">**Location:</w:t>
      </w:r>
      <w:r>
        <w:t xml:space="preserve">Bagsdad, Iraq</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Iraq, Baghdad</dc:title>
  <dc:creator/>
  <dc:language>en</dc:language>
  <cp:keywords/>
  <dcterms:created xsi:type="dcterms:W3CDTF">2026-07-29T17:35:08Z</dcterms:created>
  <dcterms:modified xsi:type="dcterms:W3CDTF">2026-07-29T17:35:08Z</dcterms:modified>
</cp:coreProperties>
</file>

<file path=docProps/custom.xml><?xml version="1.0" encoding="utf-8"?>
<Properties xmlns="http://schemas.openxmlformats.org/officeDocument/2006/custom-properties" xmlns:vt="http://schemas.openxmlformats.org/officeDocument/2006/docPropsVTypes"/>
</file>